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746F" w14:textId="77777777" w:rsidR="004B4D12" w:rsidRPr="004B4D12" w:rsidRDefault="004B4D12" w:rsidP="00514077">
      <w:pPr>
        <w:pStyle w:val="Paragraphedeliste"/>
        <w:numPr>
          <w:ilvl w:val="0"/>
          <w:numId w:val="2"/>
        </w:numPr>
        <w:spacing w:after="0" w:line="240" w:lineRule="auto"/>
        <w:ind w:left="709" w:hanging="283"/>
        <w:rPr>
          <w:rFonts w:ascii="Yu Gothic UI Semibold" w:eastAsia="Yu Gothic UI Semibold" w:hAnsi="Yu Gothic UI Semibold"/>
          <w:sz w:val="20"/>
          <w:szCs w:val="20"/>
        </w:rPr>
      </w:pPr>
      <w:r>
        <w:rPr>
          <w:rFonts w:ascii="Yu Gothic UI Semibold" w:eastAsia="Yu Gothic UI Semibold" w:hAnsi="Yu Gothic UI Semibold"/>
        </w:rPr>
        <w:t>E</w:t>
      </w:r>
      <w:r w:rsidR="007E450C" w:rsidRPr="007E450C">
        <w:rPr>
          <w:rFonts w:ascii="Yu Gothic UI Semibold" w:eastAsia="Yu Gothic UI Semibold" w:hAnsi="Yu Gothic UI Semibold"/>
        </w:rPr>
        <w:t>chelle C1</w:t>
      </w:r>
      <w:r w:rsidR="007E450C">
        <w:rPr>
          <w:rFonts w:ascii="Yu Gothic UI Semibold" w:eastAsia="Yu Gothic UI Semibold" w:hAnsi="Yu Gothic UI Semibold"/>
        </w:rPr>
        <w:t xml:space="preserve"> : </w:t>
      </w:r>
    </w:p>
    <w:p w14:paraId="5517056D" w14:textId="3379C597" w:rsidR="007E450C" w:rsidRDefault="004B4D12" w:rsidP="004B4D12">
      <w:pPr>
        <w:spacing w:after="0" w:line="240" w:lineRule="auto"/>
        <w:ind w:left="356"/>
        <w:rPr>
          <w:rFonts w:ascii="Gadugi" w:eastAsia="Yu Gothic UI Semibold" w:hAnsi="Gadugi"/>
          <w:sz w:val="20"/>
          <w:szCs w:val="20"/>
        </w:rPr>
      </w:pPr>
      <w:r w:rsidRPr="004B4D12">
        <w:rPr>
          <w:rFonts w:ascii="Gadugi" w:eastAsia="Yu Gothic UI Semibold" w:hAnsi="Gadugi"/>
        </w:rPr>
        <w:t>A</w:t>
      </w:r>
      <w:r w:rsidR="007E450C" w:rsidRPr="004B4D12">
        <w:rPr>
          <w:rFonts w:ascii="Gadugi" w:eastAsia="Yu Gothic UI Semibold" w:hAnsi="Gadugi"/>
          <w:sz w:val="20"/>
          <w:szCs w:val="20"/>
        </w:rPr>
        <w:t>djoint administratif, adjoint d’animation, adjoint technique, adjoint du patrimoine, agent social</w:t>
      </w:r>
      <w:r w:rsidRPr="004B4D12">
        <w:rPr>
          <w:rFonts w:ascii="Gadugi" w:eastAsia="Yu Gothic UI Semibold" w:hAnsi="Gadugi"/>
          <w:sz w:val="20"/>
          <w:szCs w:val="20"/>
        </w:rPr>
        <w:t>, opérateur des APS, adjoint technique des Etablissements d’Enseignement.</w:t>
      </w:r>
    </w:p>
    <w:p w14:paraId="619E00E7" w14:textId="77777777" w:rsidR="004F00CF" w:rsidRPr="004B4D12" w:rsidRDefault="004F00CF" w:rsidP="004B4D12">
      <w:pPr>
        <w:spacing w:after="0" w:line="240" w:lineRule="auto"/>
        <w:ind w:left="356"/>
        <w:rPr>
          <w:rFonts w:ascii="Gadugi" w:eastAsia="Yu Gothic UI Semibold" w:hAnsi="Gadugi"/>
          <w:sz w:val="20"/>
          <w:szCs w:val="20"/>
        </w:rPr>
      </w:pPr>
    </w:p>
    <w:p w14:paraId="60C1F6B8" w14:textId="1460D8C3" w:rsidR="006F64D5" w:rsidRDefault="006F64D5" w:rsidP="007E450C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bookmarkStart w:id="0" w:name="_Hlk139014026"/>
      <w:r>
        <w:rPr>
          <w:rFonts w:ascii="Arial Nova Light" w:eastAsia="Yu Gothic UI Semibold" w:hAnsi="Arial Nova Light"/>
        </w:rPr>
        <w:t>Les indices</w:t>
      </w:r>
      <w:r w:rsidR="00610018">
        <w:rPr>
          <w:rFonts w:ascii="Arial Nova Light" w:eastAsia="Yu Gothic UI Semibold" w:hAnsi="Arial Nova Light"/>
        </w:rPr>
        <w:t xml:space="preserve"> majorés</w:t>
      </w:r>
      <w:r>
        <w:rPr>
          <w:rFonts w:ascii="Arial Nova Light" w:eastAsia="Yu Gothic UI Semibold" w:hAnsi="Arial Nova Light"/>
        </w:rPr>
        <w:t xml:space="preserve"> sont relevés (échelon</w:t>
      </w:r>
      <w:r w:rsidR="002B662B">
        <w:rPr>
          <w:rFonts w:ascii="Arial Nova Light" w:eastAsia="Yu Gothic UI Semibold" w:hAnsi="Arial Nova Light"/>
        </w:rPr>
        <w:t>s</w:t>
      </w:r>
      <w:r>
        <w:rPr>
          <w:rFonts w:ascii="Arial Nova Light" w:eastAsia="Yu Gothic UI Semibold" w:hAnsi="Arial Nova Light"/>
        </w:rPr>
        <w:t xml:space="preserve"> 1 à </w:t>
      </w:r>
      <w:r w:rsidR="00610018">
        <w:rPr>
          <w:rFonts w:ascii="Arial Nova Light" w:eastAsia="Yu Gothic UI Semibold" w:hAnsi="Arial Nova Light"/>
        </w:rPr>
        <w:t>9</w:t>
      </w:r>
      <w:r>
        <w:rPr>
          <w:rFonts w:ascii="Arial Nova Light" w:eastAsia="Yu Gothic UI Semibold" w:hAnsi="Arial Nova Light"/>
        </w:rPr>
        <w:t>) ;</w:t>
      </w:r>
    </w:p>
    <w:p w14:paraId="5AD4F3BF" w14:textId="78B3140B" w:rsidR="00610018" w:rsidRPr="00610018" w:rsidRDefault="00610018" w:rsidP="00610018">
      <w:pPr>
        <w:pStyle w:val="Paragraphedeliste"/>
        <w:numPr>
          <w:ilvl w:val="0"/>
          <w:numId w:val="3"/>
        </w:numPr>
        <w:rPr>
          <w:rFonts w:ascii="Arial Nova Light" w:eastAsia="Yu Gothic UI Semibold" w:hAnsi="Arial Nova Light"/>
          <w:sz w:val="18"/>
          <w:szCs w:val="18"/>
        </w:rPr>
      </w:pPr>
      <w:r w:rsidRPr="00610018">
        <w:rPr>
          <w:rFonts w:ascii="Arial Nova Light" w:eastAsia="Yu Gothic UI Semibold" w:hAnsi="Arial Nova Light"/>
          <w:sz w:val="18"/>
          <w:szCs w:val="18"/>
        </w:rPr>
        <w:t>Echelons 1 à 4 = + 21 points d’IM</w:t>
      </w:r>
    </w:p>
    <w:p w14:paraId="72557BC5" w14:textId="77777777" w:rsidR="00610018" w:rsidRDefault="00610018" w:rsidP="00610018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 w:rsidRPr="00610018">
        <w:rPr>
          <w:rFonts w:ascii="Arial Nova Light" w:eastAsia="Yu Gothic UI Semibold" w:hAnsi="Arial Nova Light"/>
          <w:sz w:val="18"/>
          <w:szCs w:val="18"/>
        </w:rPr>
        <w:t>Echelon 5 + 20 pts</w:t>
      </w:r>
    </w:p>
    <w:p w14:paraId="7D2FAE65" w14:textId="77777777" w:rsidR="00610018" w:rsidRDefault="00610018" w:rsidP="00610018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 w:rsidRPr="00610018">
        <w:rPr>
          <w:rFonts w:ascii="Arial Nova Light" w:eastAsia="Yu Gothic UI Semibold" w:hAnsi="Arial Nova Light"/>
          <w:sz w:val="18"/>
          <w:szCs w:val="18"/>
        </w:rPr>
        <w:t>Echelon 6 + 18 pts</w:t>
      </w:r>
    </w:p>
    <w:p w14:paraId="62F85B97" w14:textId="77777777" w:rsidR="00610018" w:rsidRDefault="00610018" w:rsidP="00610018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 w:rsidRPr="00610018">
        <w:rPr>
          <w:rFonts w:ascii="Arial Nova Light" w:eastAsia="Yu Gothic UI Semibold" w:hAnsi="Arial Nova Light"/>
          <w:sz w:val="18"/>
          <w:szCs w:val="18"/>
        </w:rPr>
        <w:t>Echelon 7 + 16 pts</w:t>
      </w:r>
    </w:p>
    <w:p w14:paraId="4DB89C2C" w14:textId="77777777" w:rsidR="00610018" w:rsidRDefault="00610018" w:rsidP="00610018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 w:rsidRPr="00610018">
        <w:rPr>
          <w:rFonts w:ascii="Arial Nova Light" w:eastAsia="Yu Gothic UI Semibold" w:hAnsi="Arial Nova Light"/>
          <w:sz w:val="18"/>
          <w:szCs w:val="18"/>
        </w:rPr>
        <w:t>Echelon 8 + 14 pt</w:t>
      </w:r>
      <w:r>
        <w:rPr>
          <w:rFonts w:ascii="Arial Nova Light" w:eastAsia="Yu Gothic UI Semibold" w:hAnsi="Arial Nova Light"/>
          <w:sz w:val="18"/>
          <w:szCs w:val="18"/>
        </w:rPr>
        <w:t>s</w:t>
      </w:r>
    </w:p>
    <w:p w14:paraId="7BF14FF9" w14:textId="3E4C283D" w:rsidR="00610018" w:rsidRPr="00610018" w:rsidRDefault="00610018" w:rsidP="00610018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>
        <w:rPr>
          <w:rFonts w:ascii="Arial Nova Light" w:eastAsia="Yu Gothic UI Semibold" w:hAnsi="Arial Nova Light"/>
          <w:sz w:val="18"/>
          <w:szCs w:val="18"/>
        </w:rPr>
        <w:t>Echelon 9 + 8 pts d’IM.</w:t>
      </w:r>
    </w:p>
    <w:p w14:paraId="773692C0" w14:textId="5564C59B" w:rsidR="00610018" w:rsidRDefault="00610018" w:rsidP="00610018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r>
        <w:rPr>
          <w:rFonts w:ascii="Arial Nova Light" w:eastAsia="Yu Gothic UI Semibold" w:hAnsi="Arial Nova Light"/>
        </w:rPr>
        <w:t>Le Traitement minimum dans la FP IM361 est servi au 1</w:t>
      </w:r>
      <w:r w:rsidRPr="00610018">
        <w:rPr>
          <w:rFonts w:ascii="Arial Nova Light" w:eastAsia="Yu Gothic UI Semibold" w:hAnsi="Arial Nova Light"/>
          <w:vertAlign w:val="superscript"/>
        </w:rPr>
        <w:t>er</w:t>
      </w:r>
      <w:r>
        <w:rPr>
          <w:rFonts w:ascii="Arial Nova Light" w:eastAsia="Yu Gothic UI Semibold" w:hAnsi="Arial Nova Light"/>
        </w:rPr>
        <w:t xml:space="preserve"> échelon uniquement.</w:t>
      </w:r>
    </w:p>
    <w:p w14:paraId="232BAB1E" w14:textId="08CD0916" w:rsidR="00610018" w:rsidRPr="00610018" w:rsidRDefault="00610018" w:rsidP="00610018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r>
        <w:rPr>
          <w:rFonts w:ascii="Arial Nova Light" w:eastAsia="Yu Gothic UI Semibold" w:hAnsi="Arial Nova Light"/>
        </w:rPr>
        <w:t>Revalorisation de la valeur du point +1.5%</w:t>
      </w:r>
    </w:p>
    <w:p w14:paraId="13F2DC18" w14:textId="77777777" w:rsidR="00425683" w:rsidRDefault="00425683" w:rsidP="00425683">
      <w:pPr>
        <w:pStyle w:val="Paragraphedeliste"/>
        <w:rPr>
          <w:rFonts w:ascii="Arial Nova Light" w:eastAsia="Yu Gothic UI Semibold" w:hAnsi="Arial Nova Light"/>
        </w:rPr>
      </w:pPr>
    </w:p>
    <w:p w14:paraId="0AD2B661" w14:textId="264CBC83" w:rsidR="004F00CF" w:rsidRPr="00C52685" w:rsidRDefault="00C52685" w:rsidP="004F00CF">
      <w:pPr>
        <w:pStyle w:val="Paragraphedeliste"/>
        <w:rPr>
          <w:rFonts w:ascii="Arial Nova Light" w:eastAsia="Yu Gothic UI Semibold" w:hAnsi="Arial Nova Light"/>
          <w:i/>
          <w:iCs/>
          <w:sz w:val="18"/>
          <w:szCs w:val="18"/>
        </w:rPr>
      </w:pPr>
      <w:bookmarkStart w:id="1" w:name="_Hlk94615979"/>
      <w:r w:rsidRPr="00C52685">
        <w:rPr>
          <w:rFonts w:ascii="Arial Nova Light" w:eastAsia="Yu Gothic UI Semibold" w:hAnsi="Arial Nova Light"/>
          <w:i/>
          <w:iCs/>
          <w:sz w:val="18"/>
          <w:szCs w:val="18"/>
        </w:rPr>
        <w:t>Décret n°2</w:t>
      </w:r>
      <w:r w:rsidR="00610018">
        <w:rPr>
          <w:rFonts w:ascii="Arial Nova Light" w:eastAsia="Yu Gothic UI Semibold" w:hAnsi="Arial Nova Light"/>
          <w:i/>
          <w:iCs/>
          <w:sz w:val="18"/>
          <w:szCs w:val="18"/>
        </w:rPr>
        <w:t>023</w:t>
      </w:r>
      <w:r w:rsidRPr="00C52685">
        <w:rPr>
          <w:rFonts w:ascii="Arial Nova Light" w:eastAsia="Yu Gothic UI Semibold" w:hAnsi="Arial Nova Light"/>
          <w:i/>
          <w:iCs/>
          <w:sz w:val="18"/>
          <w:szCs w:val="18"/>
        </w:rPr>
        <w:t>-</w:t>
      </w:r>
      <w:r w:rsidR="00610018">
        <w:rPr>
          <w:rFonts w:ascii="Arial Nova Light" w:eastAsia="Yu Gothic UI Semibold" w:hAnsi="Arial Nova Light"/>
          <w:i/>
          <w:iCs/>
          <w:sz w:val="18"/>
          <w:szCs w:val="18"/>
        </w:rPr>
        <w:t>519</w:t>
      </w:r>
      <w:r w:rsidRPr="00C52685">
        <w:rPr>
          <w:rFonts w:ascii="Arial Nova Light" w:eastAsia="Yu Gothic UI Semibold" w:hAnsi="Arial Nova Light"/>
          <w:i/>
          <w:iCs/>
          <w:sz w:val="18"/>
          <w:szCs w:val="18"/>
        </w:rPr>
        <w:t xml:space="preserve"> du </w:t>
      </w:r>
      <w:r w:rsidR="00610018">
        <w:rPr>
          <w:rFonts w:ascii="Arial Nova Light" w:eastAsia="Yu Gothic UI Semibold" w:hAnsi="Arial Nova Light"/>
          <w:i/>
          <w:iCs/>
          <w:sz w:val="18"/>
          <w:szCs w:val="18"/>
        </w:rPr>
        <w:t>28/06/2023</w:t>
      </w:r>
      <w:r w:rsidRPr="00C52685">
        <w:rPr>
          <w:rFonts w:ascii="Arial Nova Light" w:eastAsia="Yu Gothic UI Semibold" w:hAnsi="Arial Nova Light"/>
          <w:i/>
          <w:iCs/>
          <w:sz w:val="18"/>
          <w:szCs w:val="18"/>
        </w:rPr>
        <w:t xml:space="preserve"> </w:t>
      </w:r>
      <w:r w:rsidR="00610018">
        <w:rPr>
          <w:rFonts w:ascii="Arial Nova Light" w:eastAsia="Yu Gothic UI Semibold" w:hAnsi="Arial Nova Light"/>
          <w:i/>
          <w:iCs/>
          <w:sz w:val="18"/>
          <w:szCs w:val="18"/>
        </w:rPr>
        <w:t>article 4 annexe</w:t>
      </w:r>
    </w:p>
    <w:bookmarkEnd w:id="1"/>
    <w:bookmarkEnd w:id="0"/>
    <w:p w14:paraId="2F352979" w14:textId="77777777" w:rsidR="00D245AA" w:rsidRDefault="00D245AA">
      <w:pPr>
        <w:rPr>
          <w:rFonts w:ascii="Yu Gothic UI Semibold" w:eastAsia="Yu Gothic UI Semibold" w:hAnsi="Yu Gothic UI Semibold"/>
        </w:rPr>
      </w:pPr>
      <w:r>
        <w:rPr>
          <w:rFonts w:ascii="Yu Gothic UI Semibold" w:eastAsia="Yu Gothic UI Semibold" w:hAnsi="Yu Gothic UI Semibold"/>
        </w:rPr>
        <w:br w:type="page"/>
      </w:r>
    </w:p>
    <w:p w14:paraId="4E920C11" w14:textId="274578B9" w:rsidR="004F00CF" w:rsidRPr="004B4D12" w:rsidRDefault="004F00CF" w:rsidP="004F00CF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ascii="Yu Gothic UI Semibold" w:eastAsia="Yu Gothic UI Semibold" w:hAnsi="Yu Gothic UI Semibold"/>
          <w:sz w:val="20"/>
          <w:szCs w:val="20"/>
        </w:rPr>
      </w:pPr>
      <w:r>
        <w:rPr>
          <w:rFonts w:ascii="Yu Gothic UI Semibold" w:eastAsia="Yu Gothic UI Semibold" w:hAnsi="Yu Gothic UI Semibold"/>
        </w:rPr>
        <w:lastRenderedPageBreak/>
        <w:t>E</w:t>
      </w:r>
      <w:r w:rsidRPr="007E450C">
        <w:rPr>
          <w:rFonts w:ascii="Yu Gothic UI Semibold" w:eastAsia="Yu Gothic UI Semibold" w:hAnsi="Yu Gothic UI Semibold"/>
        </w:rPr>
        <w:t>chelle C</w:t>
      </w:r>
      <w:r>
        <w:rPr>
          <w:rFonts w:ascii="Yu Gothic UI Semibold" w:eastAsia="Yu Gothic UI Semibold" w:hAnsi="Yu Gothic UI Semibold"/>
        </w:rPr>
        <w:t xml:space="preserve">2 : </w:t>
      </w:r>
    </w:p>
    <w:p w14:paraId="53E5CA8E" w14:textId="1D4F9D33" w:rsidR="004F00CF" w:rsidRDefault="004F00CF" w:rsidP="004F00CF">
      <w:pPr>
        <w:spacing w:after="0" w:line="240" w:lineRule="auto"/>
        <w:ind w:left="356"/>
        <w:rPr>
          <w:rFonts w:ascii="Gadugi" w:eastAsia="Yu Gothic UI Semibold" w:hAnsi="Gadugi"/>
          <w:sz w:val="20"/>
          <w:szCs w:val="20"/>
        </w:rPr>
      </w:pPr>
      <w:r w:rsidRPr="004B4D12">
        <w:rPr>
          <w:rFonts w:ascii="Gadugi" w:eastAsia="Yu Gothic UI Semibold" w:hAnsi="Gadugi"/>
        </w:rPr>
        <w:t>A</w:t>
      </w:r>
      <w:r w:rsidRPr="004B4D12">
        <w:rPr>
          <w:rFonts w:ascii="Gadugi" w:eastAsia="Yu Gothic UI Semibold" w:hAnsi="Gadugi"/>
          <w:sz w:val="20"/>
          <w:szCs w:val="20"/>
        </w:rPr>
        <w:t xml:space="preserve">djoint </w:t>
      </w:r>
      <w:r w:rsidR="009800B5">
        <w:rPr>
          <w:rFonts w:ascii="Gadugi" w:eastAsia="Yu Gothic UI Semibold" w:hAnsi="Gadugi"/>
          <w:sz w:val="20"/>
          <w:szCs w:val="20"/>
        </w:rPr>
        <w:t>administratif principal 2</w:t>
      </w:r>
      <w:r w:rsidR="009800B5" w:rsidRPr="009800B5">
        <w:rPr>
          <w:rFonts w:ascii="Gadugi" w:eastAsia="Yu Gothic UI Semibold" w:hAnsi="Gadugi"/>
          <w:sz w:val="20"/>
          <w:szCs w:val="20"/>
          <w:vertAlign w:val="superscript"/>
        </w:rPr>
        <w:t>ème</w:t>
      </w:r>
      <w:r w:rsidR="009800B5">
        <w:rPr>
          <w:rFonts w:ascii="Gadugi" w:eastAsia="Yu Gothic UI Semibold" w:hAnsi="Gadugi"/>
          <w:sz w:val="20"/>
          <w:szCs w:val="20"/>
        </w:rPr>
        <w:t xml:space="preserve"> classe, adjoint d’animation principal 2</w:t>
      </w:r>
      <w:r w:rsidR="009800B5" w:rsidRPr="009800B5">
        <w:rPr>
          <w:rFonts w:ascii="Gadugi" w:eastAsia="Yu Gothic UI Semibold" w:hAnsi="Gadugi"/>
          <w:sz w:val="20"/>
          <w:szCs w:val="20"/>
          <w:vertAlign w:val="superscript"/>
        </w:rPr>
        <w:t>ème</w:t>
      </w:r>
      <w:r w:rsidR="009800B5">
        <w:rPr>
          <w:rFonts w:ascii="Gadugi" w:eastAsia="Yu Gothic UI Semibold" w:hAnsi="Gadugi"/>
          <w:sz w:val="20"/>
          <w:szCs w:val="20"/>
        </w:rPr>
        <w:t xml:space="preserve"> classe, adjoint technique principal 2</w:t>
      </w:r>
      <w:r w:rsidR="009800B5" w:rsidRPr="009800B5">
        <w:rPr>
          <w:rFonts w:ascii="Gadugi" w:eastAsia="Yu Gothic UI Semibold" w:hAnsi="Gadugi"/>
          <w:sz w:val="20"/>
          <w:szCs w:val="20"/>
          <w:vertAlign w:val="superscript"/>
        </w:rPr>
        <w:t>ème</w:t>
      </w:r>
      <w:r w:rsidR="009800B5">
        <w:rPr>
          <w:rFonts w:ascii="Gadugi" w:eastAsia="Yu Gothic UI Semibold" w:hAnsi="Gadugi"/>
          <w:sz w:val="20"/>
          <w:szCs w:val="20"/>
        </w:rPr>
        <w:t xml:space="preserve"> classe, adjoint du patrimoine principal 2</w:t>
      </w:r>
      <w:r w:rsidR="009800B5" w:rsidRPr="009800B5">
        <w:rPr>
          <w:rFonts w:ascii="Gadugi" w:eastAsia="Yu Gothic UI Semibold" w:hAnsi="Gadugi"/>
          <w:sz w:val="20"/>
          <w:szCs w:val="20"/>
          <w:vertAlign w:val="superscript"/>
        </w:rPr>
        <w:t>ème</w:t>
      </w:r>
      <w:r w:rsidR="009800B5">
        <w:rPr>
          <w:rFonts w:ascii="Gadugi" w:eastAsia="Yu Gothic UI Semibold" w:hAnsi="Gadugi"/>
          <w:sz w:val="20"/>
          <w:szCs w:val="20"/>
        </w:rPr>
        <w:t xml:space="preserve"> classe, agent social principal 2</w:t>
      </w:r>
      <w:r w:rsidR="009800B5" w:rsidRPr="009800B5">
        <w:rPr>
          <w:rFonts w:ascii="Gadugi" w:eastAsia="Yu Gothic UI Semibold" w:hAnsi="Gadugi"/>
          <w:sz w:val="20"/>
          <w:szCs w:val="20"/>
          <w:vertAlign w:val="superscript"/>
        </w:rPr>
        <w:t>ème</w:t>
      </w:r>
      <w:r w:rsidR="009800B5">
        <w:rPr>
          <w:rFonts w:ascii="Gadugi" w:eastAsia="Yu Gothic UI Semibold" w:hAnsi="Gadugi"/>
          <w:sz w:val="20"/>
          <w:szCs w:val="20"/>
        </w:rPr>
        <w:t xml:space="preserve"> classe, opérateur des APS qualifié, adjoint technique principal des Etablissements d’enseignement</w:t>
      </w:r>
      <w:r w:rsidR="00954D34">
        <w:rPr>
          <w:rFonts w:ascii="Gadugi" w:eastAsia="Yu Gothic UI Semibold" w:hAnsi="Gadugi"/>
          <w:sz w:val="20"/>
          <w:szCs w:val="20"/>
        </w:rPr>
        <w:t xml:space="preserve"> 2</w:t>
      </w:r>
      <w:r w:rsidR="00954D34" w:rsidRPr="00954D34">
        <w:rPr>
          <w:rFonts w:ascii="Gadugi" w:eastAsia="Yu Gothic UI Semibold" w:hAnsi="Gadugi"/>
          <w:sz w:val="20"/>
          <w:szCs w:val="20"/>
          <w:vertAlign w:val="superscript"/>
        </w:rPr>
        <w:t>ème</w:t>
      </w:r>
      <w:r w:rsidR="00954D34">
        <w:rPr>
          <w:rFonts w:ascii="Gadugi" w:eastAsia="Yu Gothic UI Semibold" w:hAnsi="Gadugi"/>
          <w:sz w:val="20"/>
          <w:szCs w:val="20"/>
        </w:rPr>
        <w:t xml:space="preserve"> classe</w:t>
      </w:r>
      <w:r w:rsidR="009800B5">
        <w:rPr>
          <w:rFonts w:ascii="Gadugi" w:eastAsia="Yu Gothic UI Semibold" w:hAnsi="Gadugi"/>
          <w:sz w:val="20"/>
          <w:szCs w:val="20"/>
        </w:rPr>
        <w:t>, ATSEM principal 2</w:t>
      </w:r>
      <w:r w:rsidR="009800B5" w:rsidRPr="009800B5">
        <w:rPr>
          <w:rFonts w:ascii="Gadugi" w:eastAsia="Yu Gothic UI Semibold" w:hAnsi="Gadugi"/>
          <w:sz w:val="20"/>
          <w:szCs w:val="20"/>
          <w:vertAlign w:val="superscript"/>
        </w:rPr>
        <w:t>ème</w:t>
      </w:r>
      <w:r w:rsidR="009800B5">
        <w:rPr>
          <w:rFonts w:ascii="Gadugi" w:eastAsia="Yu Gothic UI Semibold" w:hAnsi="Gadugi"/>
          <w:sz w:val="20"/>
          <w:szCs w:val="20"/>
        </w:rPr>
        <w:t xml:space="preserve"> classe, Garde champêtre chef, Gardien-Brigadier de PM.</w:t>
      </w:r>
    </w:p>
    <w:p w14:paraId="31989662" w14:textId="77777777" w:rsidR="004F00CF" w:rsidRPr="004B4D12" w:rsidRDefault="004F00CF" w:rsidP="004F00CF">
      <w:pPr>
        <w:spacing w:after="0" w:line="240" w:lineRule="auto"/>
        <w:ind w:left="356"/>
        <w:rPr>
          <w:rFonts w:ascii="Gadugi" w:eastAsia="Yu Gothic UI Semibold" w:hAnsi="Gadugi"/>
          <w:sz w:val="20"/>
          <w:szCs w:val="20"/>
        </w:rPr>
      </w:pPr>
    </w:p>
    <w:p w14:paraId="4767B0B5" w14:textId="7469A80C" w:rsidR="007D6783" w:rsidRDefault="007D6783" w:rsidP="007D6783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r>
        <w:rPr>
          <w:rFonts w:ascii="Arial Nova Light" w:eastAsia="Yu Gothic UI Semibold" w:hAnsi="Arial Nova Light"/>
        </w:rPr>
        <w:t>Les indices majorés sont relevés (échelon</w:t>
      </w:r>
      <w:r w:rsidR="002B662B">
        <w:rPr>
          <w:rFonts w:ascii="Arial Nova Light" w:eastAsia="Yu Gothic UI Semibold" w:hAnsi="Arial Nova Light"/>
        </w:rPr>
        <w:t>s</w:t>
      </w:r>
      <w:r>
        <w:rPr>
          <w:rFonts w:ascii="Arial Nova Light" w:eastAsia="Yu Gothic UI Semibold" w:hAnsi="Arial Nova Light"/>
        </w:rPr>
        <w:t xml:space="preserve"> 1 à </w:t>
      </w:r>
      <w:r>
        <w:rPr>
          <w:rFonts w:ascii="Arial Nova Light" w:eastAsia="Yu Gothic UI Semibold" w:hAnsi="Arial Nova Light"/>
        </w:rPr>
        <w:t>7</w:t>
      </w:r>
      <w:r>
        <w:rPr>
          <w:rFonts w:ascii="Arial Nova Light" w:eastAsia="Yu Gothic UI Semibold" w:hAnsi="Arial Nova Light"/>
        </w:rPr>
        <w:t>) ;</w:t>
      </w:r>
    </w:p>
    <w:p w14:paraId="6FF2F74D" w14:textId="344B6586" w:rsidR="007D6783" w:rsidRPr="00610018" w:rsidRDefault="007D6783" w:rsidP="007D6783">
      <w:pPr>
        <w:pStyle w:val="Paragraphedeliste"/>
        <w:numPr>
          <w:ilvl w:val="0"/>
          <w:numId w:val="3"/>
        </w:numPr>
        <w:rPr>
          <w:rFonts w:ascii="Arial Nova Light" w:eastAsia="Yu Gothic UI Semibold" w:hAnsi="Arial Nova Light"/>
          <w:sz w:val="18"/>
          <w:szCs w:val="18"/>
        </w:rPr>
      </w:pPr>
      <w:r w:rsidRPr="00610018">
        <w:rPr>
          <w:rFonts w:ascii="Arial Nova Light" w:eastAsia="Yu Gothic UI Semibold" w:hAnsi="Arial Nova Light"/>
          <w:sz w:val="18"/>
          <w:szCs w:val="18"/>
        </w:rPr>
        <w:t xml:space="preserve">Echelons 1 à </w:t>
      </w:r>
      <w:r>
        <w:rPr>
          <w:rFonts w:ascii="Arial Nova Light" w:eastAsia="Yu Gothic UI Semibold" w:hAnsi="Arial Nova Light"/>
          <w:sz w:val="18"/>
          <w:szCs w:val="18"/>
        </w:rPr>
        <w:t>3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 = + 21 points d’IM</w:t>
      </w:r>
    </w:p>
    <w:p w14:paraId="57064639" w14:textId="033AB302" w:rsidR="007D6783" w:rsidRDefault="007D6783" w:rsidP="007D6783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 w:rsidRPr="00610018">
        <w:rPr>
          <w:rFonts w:ascii="Arial Nova Light" w:eastAsia="Yu Gothic UI Semibold" w:hAnsi="Arial Nova Light"/>
          <w:sz w:val="18"/>
          <w:szCs w:val="18"/>
        </w:rPr>
        <w:t xml:space="preserve">Echelon </w:t>
      </w:r>
      <w:r>
        <w:rPr>
          <w:rFonts w:ascii="Arial Nova Light" w:eastAsia="Yu Gothic UI Semibold" w:hAnsi="Arial Nova Light"/>
          <w:sz w:val="18"/>
          <w:szCs w:val="18"/>
        </w:rPr>
        <w:t>4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 + </w:t>
      </w:r>
      <w:r>
        <w:rPr>
          <w:rFonts w:ascii="Arial Nova Light" w:eastAsia="Yu Gothic UI Semibold" w:hAnsi="Arial Nova Light"/>
          <w:sz w:val="18"/>
          <w:szCs w:val="18"/>
        </w:rPr>
        <w:t>14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 pts</w:t>
      </w:r>
    </w:p>
    <w:p w14:paraId="26C0DF49" w14:textId="5AB5817D" w:rsidR="007D6783" w:rsidRDefault="007D6783" w:rsidP="007D6783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 w:rsidRPr="00610018">
        <w:rPr>
          <w:rFonts w:ascii="Arial Nova Light" w:eastAsia="Yu Gothic UI Semibold" w:hAnsi="Arial Nova Light"/>
          <w:sz w:val="18"/>
          <w:szCs w:val="18"/>
        </w:rPr>
        <w:t xml:space="preserve">Echelon </w:t>
      </w:r>
      <w:r>
        <w:rPr>
          <w:rFonts w:ascii="Arial Nova Light" w:eastAsia="Yu Gothic UI Semibold" w:hAnsi="Arial Nova Light"/>
          <w:sz w:val="18"/>
          <w:szCs w:val="18"/>
        </w:rPr>
        <w:t>5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 + </w:t>
      </w:r>
      <w:r>
        <w:rPr>
          <w:rFonts w:ascii="Arial Nova Light" w:eastAsia="Yu Gothic UI Semibold" w:hAnsi="Arial Nova Light"/>
          <w:sz w:val="18"/>
          <w:szCs w:val="18"/>
        </w:rPr>
        <w:t>9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 pts</w:t>
      </w:r>
    </w:p>
    <w:p w14:paraId="5042C08C" w14:textId="22A6E25C" w:rsidR="007D6783" w:rsidRDefault="007D6783" w:rsidP="007D6783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 w:rsidRPr="00610018">
        <w:rPr>
          <w:rFonts w:ascii="Arial Nova Light" w:eastAsia="Yu Gothic UI Semibold" w:hAnsi="Arial Nova Light"/>
          <w:sz w:val="18"/>
          <w:szCs w:val="18"/>
        </w:rPr>
        <w:t xml:space="preserve">Echelon </w:t>
      </w:r>
      <w:r>
        <w:rPr>
          <w:rFonts w:ascii="Arial Nova Light" w:eastAsia="Yu Gothic UI Semibold" w:hAnsi="Arial Nova Light"/>
          <w:sz w:val="18"/>
          <w:szCs w:val="18"/>
        </w:rPr>
        <w:t>6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 + 6 pts</w:t>
      </w:r>
    </w:p>
    <w:p w14:paraId="067FFACF" w14:textId="04A29243" w:rsidR="007D6783" w:rsidRPr="007D6783" w:rsidRDefault="007D6783" w:rsidP="007D6783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 w:rsidRPr="00610018">
        <w:rPr>
          <w:rFonts w:ascii="Arial Nova Light" w:eastAsia="Yu Gothic UI Semibold" w:hAnsi="Arial Nova Light"/>
          <w:sz w:val="18"/>
          <w:szCs w:val="18"/>
        </w:rPr>
        <w:t xml:space="preserve">Echelon </w:t>
      </w:r>
      <w:r>
        <w:rPr>
          <w:rFonts w:ascii="Arial Nova Light" w:eastAsia="Yu Gothic UI Semibold" w:hAnsi="Arial Nova Light"/>
          <w:sz w:val="18"/>
          <w:szCs w:val="18"/>
        </w:rPr>
        <w:t>7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 + </w:t>
      </w:r>
      <w:r>
        <w:rPr>
          <w:rFonts w:ascii="Arial Nova Light" w:eastAsia="Yu Gothic UI Semibold" w:hAnsi="Arial Nova Light"/>
          <w:sz w:val="18"/>
          <w:szCs w:val="18"/>
        </w:rPr>
        <w:t>2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 pt</w:t>
      </w:r>
      <w:r>
        <w:rPr>
          <w:rFonts w:ascii="Arial Nova Light" w:eastAsia="Yu Gothic UI Semibold" w:hAnsi="Arial Nova Light"/>
          <w:sz w:val="18"/>
          <w:szCs w:val="18"/>
        </w:rPr>
        <w:t>s</w:t>
      </w:r>
      <w:r>
        <w:rPr>
          <w:rFonts w:ascii="Arial Nova Light" w:eastAsia="Yu Gothic UI Semibold" w:hAnsi="Arial Nova Light"/>
          <w:sz w:val="18"/>
          <w:szCs w:val="18"/>
        </w:rPr>
        <w:t xml:space="preserve"> d’IM.</w:t>
      </w:r>
    </w:p>
    <w:p w14:paraId="76C58BB9" w14:textId="09B2C1D9" w:rsidR="007D6783" w:rsidRDefault="007D6783" w:rsidP="007D6783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r>
        <w:rPr>
          <w:rFonts w:ascii="Arial Nova Light" w:eastAsia="Yu Gothic UI Semibold" w:hAnsi="Arial Nova Light"/>
        </w:rPr>
        <w:t>Les indices de l’échelle C2 sont supérieurs au Traitement Minimum dans la FP (</w:t>
      </w:r>
      <w:r w:rsidR="0011174F">
        <w:rPr>
          <w:rFonts w:ascii="Arial Nova Light" w:eastAsia="Yu Gothic UI Semibold" w:hAnsi="Arial Nova Light"/>
        </w:rPr>
        <w:t xml:space="preserve">IM </w:t>
      </w:r>
      <w:r>
        <w:rPr>
          <w:rFonts w:ascii="Arial Nova Light" w:eastAsia="Yu Gothic UI Semibold" w:hAnsi="Arial Nova Light"/>
        </w:rPr>
        <w:t>361)</w:t>
      </w:r>
    </w:p>
    <w:p w14:paraId="138E1EB6" w14:textId="77777777" w:rsidR="007D6783" w:rsidRPr="00610018" w:rsidRDefault="007D6783" w:rsidP="007D6783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r>
        <w:rPr>
          <w:rFonts w:ascii="Arial Nova Light" w:eastAsia="Yu Gothic UI Semibold" w:hAnsi="Arial Nova Light"/>
        </w:rPr>
        <w:t>Revalorisation de la valeur du point +1.5%</w:t>
      </w:r>
    </w:p>
    <w:p w14:paraId="4E3CF22D" w14:textId="77777777" w:rsidR="007D6783" w:rsidRDefault="007D6783" w:rsidP="007D6783">
      <w:pPr>
        <w:pStyle w:val="Paragraphedeliste"/>
        <w:rPr>
          <w:rFonts w:ascii="Arial Nova Light" w:eastAsia="Yu Gothic UI Semibold" w:hAnsi="Arial Nova Light"/>
        </w:rPr>
      </w:pPr>
    </w:p>
    <w:p w14:paraId="13237BD2" w14:textId="77777777" w:rsidR="007D6783" w:rsidRPr="00C52685" w:rsidRDefault="007D6783" w:rsidP="007D6783">
      <w:pPr>
        <w:pStyle w:val="Paragraphedeliste"/>
        <w:rPr>
          <w:rFonts w:ascii="Arial Nova Light" w:eastAsia="Yu Gothic UI Semibold" w:hAnsi="Arial Nova Light"/>
          <w:i/>
          <w:iCs/>
          <w:sz w:val="18"/>
          <w:szCs w:val="18"/>
        </w:rPr>
      </w:pPr>
      <w:r w:rsidRPr="00C52685">
        <w:rPr>
          <w:rFonts w:ascii="Arial Nova Light" w:eastAsia="Yu Gothic UI Semibold" w:hAnsi="Arial Nova Light"/>
          <w:i/>
          <w:iCs/>
          <w:sz w:val="18"/>
          <w:szCs w:val="18"/>
        </w:rPr>
        <w:t>Décret n°2</w:t>
      </w:r>
      <w:r>
        <w:rPr>
          <w:rFonts w:ascii="Arial Nova Light" w:eastAsia="Yu Gothic UI Semibold" w:hAnsi="Arial Nova Light"/>
          <w:i/>
          <w:iCs/>
          <w:sz w:val="18"/>
          <w:szCs w:val="18"/>
        </w:rPr>
        <w:t>023</w:t>
      </w:r>
      <w:r w:rsidRPr="00C52685">
        <w:rPr>
          <w:rFonts w:ascii="Arial Nova Light" w:eastAsia="Yu Gothic UI Semibold" w:hAnsi="Arial Nova Light"/>
          <w:i/>
          <w:iCs/>
          <w:sz w:val="18"/>
          <w:szCs w:val="18"/>
        </w:rPr>
        <w:t>-</w:t>
      </w:r>
      <w:r>
        <w:rPr>
          <w:rFonts w:ascii="Arial Nova Light" w:eastAsia="Yu Gothic UI Semibold" w:hAnsi="Arial Nova Light"/>
          <w:i/>
          <w:iCs/>
          <w:sz w:val="18"/>
          <w:szCs w:val="18"/>
        </w:rPr>
        <w:t>519</w:t>
      </w:r>
      <w:r w:rsidRPr="00C52685">
        <w:rPr>
          <w:rFonts w:ascii="Arial Nova Light" w:eastAsia="Yu Gothic UI Semibold" w:hAnsi="Arial Nova Light"/>
          <w:i/>
          <w:iCs/>
          <w:sz w:val="18"/>
          <w:szCs w:val="18"/>
        </w:rPr>
        <w:t xml:space="preserve"> du </w:t>
      </w:r>
      <w:r>
        <w:rPr>
          <w:rFonts w:ascii="Arial Nova Light" w:eastAsia="Yu Gothic UI Semibold" w:hAnsi="Arial Nova Light"/>
          <w:i/>
          <w:iCs/>
          <w:sz w:val="18"/>
          <w:szCs w:val="18"/>
        </w:rPr>
        <w:t>28/06/2023</w:t>
      </w:r>
      <w:r w:rsidRPr="00C52685">
        <w:rPr>
          <w:rFonts w:ascii="Arial Nova Light" w:eastAsia="Yu Gothic UI Semibold" w:hAnsi="Arial Nova Light"/>
          <w:i/>
          <w:iCs/>
          <w:sz w:val="18"/>
          <w:szCs w:val="18"/>
        </w:rPr>
        <w:t xml:space="preserve"> </w:t>
      </w:r>
      <w:r>
        <w:rPr>
          <w:rFonts w:ascii="Arial Nova Light" w:eastAsia="Yu Gothic UI Semibold" w:hAnsi="Arial Nova Light"/>
          <w:i/>
          <w:iCs/>
          <w:sz w:val="18"/>
          <w:szCs w:val="18"/>
        </w:rPr>
        <w:t>article 4 annexe</w:t>
      </w:r>
    </w:p>
    <w:p w14:paraId="394B0662" w14:textId="1A3A564F" w:rsidR="00D245AA" w:rsidRDefault="00D245AA" w:rsidP="004F00CF">
      <w:pPr>
        <w:rPr>
          <w:rFonts w:ascii="Arial Nova Light" w:eastAsia="Yu Gothic UI Semibold" w:hAnsi="Arial Nova Light"/>
        </w:rPr>
      </w:pPr>
    </w:p>
    <w:p w14:paraId="4B0DE399" w14:textId="77777777" w:rsidR="00D245AA" w:rsidRDefault="00D245AA">
      <w:pPr>
        <w:rPr>
          <w:rFonts w:ascii="Arial Nova Light" w:eastAsia="Yu Gothic UI Semibold" w:hAnsi="Arial Nova Light"/>
        </w:rPr>
      </w:pPr>
      <w:r>
        <w:rPr>
          <w:rFonts w:ascii="Arial Nova Light" w:eastAsia="Yu Gothic UI Semibold" w:hAnsi="Arial Nova Light"/>
        </w:rPr>
        <w:br w:type="page"/>
      </w:r>
    </w:p>
    <w:p w14:paraId="3363E44E" w14:textId="77777777" w:rsidR="00954D34" w:rsidRDefault="00954D34" w:rsidP="004F00CF">
      <w:pPr>
        <w:rPr>
          <w:rFonts w:ascii="Arial Nova Light" w:eastAsia="Yu Gothic UI Semibold" w:hAnsi="Arial Nova Light"/>
        </w:rPr>
      </w:pPr>
    </w:p>
    <w:p w14:paraId="2A489995" w14:textId="13F5FDAA" w:rsidR="00954D34" w:rsidRPr="004B4D12" w:rsidRDefault="00954D34" w:rsidP="00954D34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ascii="Yu Gothic UI Semibold" w:eastAsia="Yu Gothic UI Semibold" w:hAnsi="Yu Gothic UI Semibold"/>
          <w:sz w:val="20"/>
          <w:szCs w:val="20"/>
        </w:rPr>
      </w:pPr>
      <w:r>
        <w:rPr>
          <w:rFonts w:ascii="Yu Gothic UI Semibold" w:eastAsia="Yu Gothic UI Semibold" w:hAnsi="Yu Gothic UI Semibold"/>
        </w:rPr>
        <w:t>E</w:t>
      </w:r>
      <w:r w:rsidRPr="007E450C">
        <w:rPr>
          <w:rFonts w:ascii="Yu Gothic UI Semibold" w:eastAsia="Yu Gothic UI Semibold" w:hAnsi="Yu Gothic UI Semibold"/>
        </w:rPr>
        <w:t>chelle C</w:t>
      </w:r>
      <w:r>
        <w:rPr>
          <w:rFonts w:ascii="Yu Gothic UI Semibold" w:eastAsia="Yu Gothic UI Semibold" w:hAnsi="Yu Gothic UI Semibold"/>
        </w:rPr>
        <w:t xml:space="preserve">3 : </w:t>
      </w:r>
    </w:p>
    <w:p w14:paraId="3E38A7EB" w14:textId="54C1B21E" w:rsidR="00954D34" w:rsidRDefault="00954D34" w:rsidP="00954D34">
      <w:pPr>
        <w:spacing w:after="0" w:line="240" w:lineRule="auto"/>
        <w:ind w:left="356"/>
        <w:rPr>
          <w:rFonts w:ascii="Gadugi" w:eastAsia="Yu Gothic UI Semibold" w:hAnsi="Gadugi"/>
          <w:sz w:val="20"/>
          <w:szCs w:val="20"/>
        </w:rPr>
      </w:pPr>
      <w:r w:rsidRPr="004B4D12">
        <w:rPr>
          <w:rFonts w:ascii="Gadugi" w:eastAsia="Yu Gothic UI Semibold" w:hAnsi="Gadugi"/>
        </w:rPr>
        <w:t>A</w:t>
      </w:r>
      <w:r w:rsidRPr="004B4D12">
        <w:rPr>
          <w:rFonts w:ascii="Gadugi" w:eastAsia="Yu Gothic UI Semibold" w:hAnsi="Gadugi"/>
          <w:sz w:val="20"/>
          <w:szCs w:val="20"/>
        </w:rPr>
        <w:t xml:space="preserve">djoint </w:t>
      </w:r>
      <w:r>
        <w:rPr>
          <w:rFonts w:ascii="Gadugi" w:eastAsia="Yu Gothic UI Semibold" w:hAnsi="Gadugi"/>
          <w:sz w:val="20"/>
          <w:szCs w:val="20"/>
        </w:rPr>
        <w:t>administratif principal 1</w:t>
      </w:r>
      <w:r w:rsidRPr="00954D34">
        <w:rPr>
          <w:rFonts w:ascii="Gadugi" w:eastAsia="Yu Gothic UI Semibold" w:hAnsi="Gadugi"/>
          <w:sz w:val="20"/>
          <w:szCs w:val="20"/>
          <w:vertAlign w:val="superscript"/>
        </w:rPr>
        <w:t>ère</w:t>
      </w:r>
      <w:r>
        <w:rPr>
          <w:rFonts w:ascii="Gadugi" w:eastAsia="Yu Gothic UI Semibold" w:hAnsi="Gadugi"/>
          <w:sz w:val="20"/>
          <w:szCs w:val="20"/>
        </w:rPr>
        <w:t xml:space="preserve"> classe, adjoint d’animation principal 1</w:t>
      </w:r>
      <w:r w:rsidRPr="00954D34">
        <w:rPr>
          <w:rFonts w:ascii="Gadugi" w:eastAsia="Yu Gothic UI Semibold" w:hAnsi="Gadugi"/>
          <w:sz w:val="20"/>
          <w:szCs w:val="20"/>
          <w:vertAlign w:val="superscript"/>
        </w:rPr>
        <w:t>ère</w:t>
      </w:r>
      <w:r>
        <w:rPr>
          <w:rFonts w:ascii="Gadugi" w:eastAsia="Yu Gothic UI Semibold" w:hAnsi="Gadugi"/>
          <w:sz w:val="20"/>
          <w:szCs w:val="20"/>
        </w:rPr>
        <w:t xml:space="preserve"> classe, adjoint technique principal 1</w:t>
      </w:r>
      <w:r w:rsidRPr="00954D34">
        <w:rPr>
          <w:rFonts w:ascii="Gadugi" w:eastAsia="Yu Gothic UI Semibold" w:hAnsi="Gadugi"/>
          <w:sz w:val="20"/>
          <w:szCs w:val="20"/>
          <w:vertAlign w:val="superscript"/>
        </w:rPr>
        <w:t>ère</w:t>
      </w:r>
      <w:r>
        <w:rPr>
          <w:rFonts w:ascii="Gadugi" w:eastAsia="Yu Gothic UI Semibold" w:hAnsi="Gadugi"/>
          <w:sz w:val="20"/>
          <w:szCs w:val="20"/>
        </w:rPr>
        <w:t xml:space="preserve"> classe, adjoint du patrimoine principal 1</w:t>
      </w:r>
      <w:r w:rsidRPr="00954D34">
        <w:rPr>
          <w:rFonts w:ascii="Gadugi" w:eastAsia="Yu Gothic UI Semibold" w:hAnsi="Gadugi"/>
          <w:sz w:val="20"/>
          <w:szCs w:val="20"/>
          <w:vertAlign w:val="superscript"/>
        </w:rPr>
        <w:t>ère</w:t>
      </w:r>
      <w:r>
        <w:rPr>
          <w:rFonts w:ascii="Gadugi" w:eastAsia="Yu Gothic UI Semibold" w:hAnsi="Gadugi"/>
          <w:sz w:val="20"/>
          <w:szCs w:val="20"/>
        </w:rPr>
        <w:t xml:space="preserve"> classe, agent social principal 1</w:t>
      </w:r>
      <w:r w:rsidRPr="00954D34">
        <w:rPr>
          <w:rFonts w:ascii="Gadugi" w:eastAsia="Yu Gothic UI Semibold" w:hAnsi="Gadugi"/>
          <w:sz w:val="20"/>
          <w:szCs w:val="20"/>
          <w:vertAlign w:val="superscript"/>
        </w:rPr>
        <w:t>ère</w:t>
      </w:r>
      <w:r>
        <w:rPr>
          <w:rFonts w:ascii="Gadugi" w:eastAsia="Yu Gothic UI Semibold" w:hAnsi="Gadugi"/>
          <w:sz w:val="20"/>
          <w:szCs w:val="20"/>
        </w:rPr>
        <w:t xml:space="preserve"> classe, opérateur des APS principal, adjoint technique principal des Etablissements d’enseignement de 1</w:t>
      </w:r>
      <w:r w:rsidRPr="00954D34">
        <w:rPr>
          <w:rFonts w:ascii="Gadugi" w:eastAsia="Yu Gothic UI Semibold" w:hAnsi="Gadugi"/>
          <w:sz w:val="20"/>
          <w:szCs w:val="20"/>
          <w:vertAlign w:val="superscript"/>
        </w:rPr>
        <w:t>ère</w:t>
      </w:r>
      <w:r>
        <w:rPr>
          <w:rFonts w:ascii="Gadugi" w:eastAsia="Yu Gothic UI Semibold" w:hAnsi="Gadugi"/>
          <w:sz w:val="20"/>
          <w:szCs w:val="20"/>
        </w:rPr>
        <w:t xml:space="preserve"> classe, ATSEM principal 1</w:t>
      </w:r>
      <w:r w:rsidRPr="00954D34">
        <w:rPr>
          <w:rFonts w:ascii="Gadugi" w:eastAsia="Yu Gothic UI Semibold" w:hAnsi="Gadugi"/>
          <w:sz w:val="20"/>
          <w:szCs w:val="20"/>
          <w:vertAlign w:val="superscript"/>
        </w:rPr>
        <w:t>ère</w:t>
      </w:r>
      <w:r>
        <w:rPr>
          <w:rFonts w:ascii="Gadugi" w:eastAsia="Yu Gothic UI Semibold" w:hAnsi="Gadugi"/>
          <w:sz w:val="20"/>
          <w:szCs w:val="20"/>
        </w:rPr>
        <w:t xml:space="preserve"> classe, Garde champêtre chef principal.</w:t>
      </w:r>
    </w:p>
    <w:p w14:paraId="1E8EC474" w14:textId="77777777" w:rsidR="00954D34" w:rsidRPr="004B4D12" w:rsidRDefault="00954D34" w:rsidP="00954D34">
      <w:pPr>
        <w:spacing w:after="0" w:line="240" w:lineRule="auto"/>
        <w:ind w:left="356"/>
        <w:rPr>
          <w:rFonts w:ascii="Gadugi" w:eastAsia="Yu Gothic UI Semibold" w:hAnsi="Gadugi"/>
          <w:sz w:val="20"/>
          <w:szCs w:val="20"/>
        </w:rPr>
      </w:pPr>
    </w:p>
    <w:p w14:paraId="6F30DE50" w14:textId="6208531F" w:rsidR="007D6783" w:rsidRDefault="007D6783" w:rsidP="007D6783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bookmarkStart w:id="2" w:name="_Hlk139015262"/>
      <w:r>
        <w:rPr>
          <w:rFonts w:ascii="Arial Nova Light" w:eastAsia="Yu Gothic UI Semibold" w:hAnsi="Arial Nova Light"/>
        </w:rPr>
        <w:t>Les indices majorés sont relevés (échelon</w:t>
      </w:r>
      <w:r w:rsidR="002B662B">
        <w:rPr>
          <w:rFonts w:ascii="Arial Nova Light" w:eastAsia="Yu Gothic UI Semibold" w:hAnsi="Arial Nova Light"/>
        </w:rPr>
        <w:t>s</w:t>
      </w:r>
      <w:r>
        <w:rPr>
          <w:rFonts w:ascii="Arial Nova Light" w:eastAsia="Yu Gothic UI Semibold" w:hAnsi="Arial Nova Light"/>
        </w:rPr>
        <w:t xml:space="preserve"> 1 à </w:t>
      </w:r>
      <w:r>
        <w:rPr>
          <w:rFonts w:ascii="Arial Nova Light" w:eastAsia="Yu Gothic UI Semibold" w:hAnsi="Arial Nova Light"/>
        </w:rPr>
        <w:t>3</w:t>
      </w:r>
      <w:r>
        <w:rPr>
          <w:rFonts w:ascii="Arial Nova Light" w:eastAsia="Yu Gothic UI Semibold" w:hAnsi="Arial Nova Light"/>
        </w:rPr>
        <w:t>) ;</w:t>
      </w:r>
    </w:p>
    <w:p w14:paraId="40CD9301" w14:textId="7456E062" w:rsidR="007D6783" w:rsidRPr="00610018" w:rsidRDefault="007D6783" w:rsidP="007D6783">
      <w:pPr>
        <w:pStyle w:val="Paragraphedeliste"/>
        <w:numPr>
          <w:ilvl w:val="0"/>
          <w:numId w:val="3"/>
        </w:numPr>
        <w:rPr>
          <w:rFonts w:ascii="Arial Nova Light" w:eastAsia="Yu Gothic UI Semibold" w:hAnsi="Arial Nova Light"/>
          <w:sz w:val="18"/>
          <w:szCs w:val="18"/>
        </w:rPr>
      </w:pPr>
      <w:r w:rsidRPr="00610018">
        <w:rPr>
          <w:rFonts w:ascii="Arial Nova Light" w:eastAsia="Yu Gothic UI Semibold" w:hAnsi="Arial Nova Light"/>
          <w:sz w:val="18"/>
          <w:szCs w:val="18"/>
        </w:rPr>
        <w:t xml:space="preserve">Echelon 1 + </w:t>
      </w:r>
      <w:r>
        <w:rPr>
          <w:rFonts w:ascii="Arial Nova Light" w:eastAsia="Yu Gothic UI Semibold" w:hAnsi="Arial Nova Light"/>
          <w:sz w:val="18"/>
          <w:szCs w:val="18"/>
        </w:rPr>
        <w:t>13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 points d’IM</w:t>
      </w:r>
    </w:p>
    <w:p w14:paraId="298D7597" w14:textId="76995B77" w:rsidR="007D6783" w:rsidRDefault="007D6783" w:rsidP="007D6783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 w:rsidRPr="00610018">
        <w:rPr>
          <w:rFonts w:ascii="Arial Nova Light" w:eastAsia="Yu Gothic UI Semibold" w:hAnsi="Arial Nova Light"/>
          <w:sz w:val="18"/>
          <w:szCs w:val="18"/>
        </w:rPr>
        <w:t xml:space="preserve">Echelon </w:t>
      </w:r>
      <w:r>
        <w:rPr>
          <w:rFonts w:ascii="Arial Nova Light" w:eastAsia="Yu Gothic UI Semibold" w:hAnsi="Arial Nova Light"/>
          <w:sz w:val="18"/>
          <w:szCs w:val="18"/>
        </w:rPr>
        <w:t>2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 + </w:t>
      </w:r>
      <w:r>
        <w:rPr>
          <w:rFonts w:ascii="Arial Nova Light" w:eastAsia="Yu Gothic UI Semibold" w:hAnsi="Arial Nova Light"/>
          <w:sz w:val="18"/>
          <w:szCs w:val="18"/>
        </w:rPr>
        <w:t>9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 pts</w:t>
      </w:r>
    </w:p>
    <w:p w14:paraId="17A9068D" w14:textId="4A32C27C" w:rsidR="007D6783" w:rsidRPr="007D6783" w:rsidRDefault="007D6783" w:rsidP="007D6783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 w:rsidRPr="00610018">
        <w:rPr>
          <w:rFonts w:ascii="Arial Nova Light" w:eastAsia="Yu Gothic UI Semibold" w:hAnsi="Arial Nova Light"/>
          <w:sz w:val="18"/>
          <w:szCs w:val="18"/>
        </w:rPr>
        <w:t xml:space="preserve">Echelon </w:t>
      </w:r>
      <w:r>
        <w:rPr>
          <w:rFonts w:ascii="Arial Nova Light" w:eastAsia="Yu Gothic UI Semibold" w:hAnsi="Arial Nova Light"/>
          <w:sz w:val="18"/>
          <w:szCs w:val="18"/>
        </w:rPr>
        <w:t>3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 + </w:t>
      </w:r>
      <w:r>
        <w:rPr>
          <w:rFonts w:ascii="Arial Nova Light" w:eastAsia="Yu Gothic UI Semibold" w:hAnsi="Arial Nova Light"/>
          <w:sz w:val="18"/>
          <w:szCs w:val="18"/>
        </w:rPr>
        <w:t>3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 pt</w:t>
      </w:r>
      <w:r>
        <w:rPr>
          <w:rFonts w:ascii="Arial Nova Light" w:eastAsia="Yu Gothic UI Semibold" w:hAnsi="Arial Nova Light"/>
          <w:sz w:val="18"/>
          <w:szCs w:val="18"/>
        </w:rPr>
        <w:t>s d’IM.</w:t>
      </w:r>
    </w:p>
    <w:p w14:paraId="4A6D02FF" w14:textId="345B1811" w:rsidR="007D6783" w:rsidRDefault="007D6783" w:rsidP="007D6783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r>
        <w:rPr>
          <w:rFonts w:ascii="Arial Nova Light" w:eastAsia="Yu Gothic UI Semibold" w:hAnsi="Arial Nova Light"/>
        </w:rPr>
        <w:t>Les indices de l’échelle C</w:t>
      </w:r>
      <w:r>
        <w:rPr>
          <w:rFonts w:ascii="Arial Nova Light" w:eastAsia="Yu Gothic UI Semibold" w:hAnsi="Arial Nova Light"/>
        </w:rPr>
        <w:t>3</w:t>
      </w:r>
      <w:r>
        <w:rPr>
          <w:rFonts w:ascii="Arial Nova Light" w:eastAsia="Yu Gothic UI Semibold" w:hAnsi="Arial Nova Light"/>
        </w:rPr>
        <w:t xml:space="preserve"> sont supérieurs au Traitement Minimum dans la FP (</w:t>
      </w:r>
      <w:r w:rsidR="0011174F">
        <w:rPr>
          <w:rFonts w:ascii="Arial Nova Light" w:eastAsia="Yu Gothic UI Semibold" w:hAnsi="Arial Nova Light"/>
        </w:rPr>
        <w:t xml:space="preserve">IM </w:t>
      </w:r>
      <w:r>
        <w:rPr>
          <w:rFonts w:ascii="Arial Nova Light" w:eastAsia="Yu Gothic UI Semibold" w:hAnsi="Arial Nova Light"/>
        </w:rPr>
        <w:t>361)</w:t>
      </w:r>
    </w:p>
    <w:p w14:paraId="5318DE2E" w14:textId="77777777" w:rsidR="007D6783" w:rsidRPr="00610018" w:rsidRDefault="007D6783" w:rsidP="007D6783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r>
        <w:rPr>
          <w:rFonts w:ascii="Arial Nova Light" w:eastAsia="Yu Gothic UI Semibold" w:hAnsi="Arial Nova Light"/>
        </w:rPr>
        <w:t>Revalorisation de la valeur du point +1.5%</w:t>
      </w:r>
    </w:p>
    <w:p w14:paraId="7C1079FA" w14:textId="77777777" w:rsidR="007D6783" w:rsidRDefault="007D6783" w:rsidP="007D6783">
      <w:pPr>
        <w:pStyle w:val="Paragraphedeliste"/>
        <w:rPr>
          <w:rFonts w:ascii="Arial Nova Light" w:eastAsia="Yu Gothic UI Semibold" w:hAnsi="Arial Nova Light"/>
        </w:rPr>
      </w:pPr>
    </w:p>
    <w:p w14:paraId="1F2461E9" w14:textId="77777777" w:rsidR="007D6783" w:rsidRPr="00C52685" w:rsidRDefault="007D6783" w:rsidP="007D6783">
      <w:pPr>
        <w:pStyle w:val="Paragraphedeliste"/>
        <w:rPr>
          <w:rFonts w:ascii="Arial Nova Light" w:eastAsia="Yu Gothic UI Semibold" w:hAnsi="Arial Nova Light"/>
          <w:i/>
          <w:iCs/>
          <w:sz w:val="18"/>
          <w:szCs w:val="18"/>
        </w:rPr>
      </w:pPr>
      <w:r w:rsidRPr="00C52685">
        <w:rPr>
          <w:rFonts w:ascii="Arial Nova Light" w:eastAsia="Yu Gothic UI Semibold" w:hAnsi="Arial Nova Light"/>
          <w:i/>
          <w:iCs/>
          <w:sz w:val="18"/>
          <w:szCs w:val="18"/>
        </w:rPr>
        <w:t>Décret n°2</w:t>
      </w:r>
      <w:r>
        <w:rPr>
          <w:rFonts w:ascii="Arial Nova Light" w:eastAsia="Yu Gothic UI Semibold" w:hAnsi="Arial Nova Light"/>
          <w:i/>
          <w:iCs/>
          <w:sz w:val="18"/>
          <w:szCs w:val="18"/>
        </w:rPr>
        <w:t>023</w:t>
      </w:r>
      <w:r w:rsidRPr="00C52685">
        <w:rPr>
          <w:rFonts w:ascii="Arial Nova Light" w:eastAsia="Yu Gothic UI Semibold" w:hAnsi="Arial Nova Light"/>
          <w:i/>
          <w:iCs/>
          <w:sz w:val="18"/>
          <w:szCs w:val="18"/>
        </w:rPr>
        <w:t>-</w:t>
      </w:r>
      <w:r>
        <w:rPr>
          <w:rFonts w:ascii="Arial Nova Light" w:eastAsia="Yu Gothic UI Semibold" w:hAnsi="Arial Nova Light"/>
          <w:i/>
          <w:iCs/>
          <w:sz w:val="18"/>
          <w:szCs w:val="18"/>
        </w:rPr>
        <w:t>519</w:t>
      </w:r>
      <w:r w:rsidRPr="00C52685">
        <w:rPr>
          <w:rFonts w:ascii="Arial Nova Light" w:eastAsia="Yu Gothic UI Semibold" w:hAnsi="Arial Nova Light"/>
          <w:i/>
          <w:iCs/>
          <w:sz w:val="18"/>
          <w:szCs w:val="18"/>
        </w:rPr>
        <w:t xml:space="preserve"> du </w:t>
      </w:r>
      <w:r>
        <w:rPr>
          <w:rFonts w:ascii="Arial Nova Light" w:eastAsia="Yu Gothic UI Semibold" w:hAnsi="Arial Nova Light"/>
          <w:i/>
          <w:iCs/>
          <w:sz w:val="18"/>
          <w:szCs w:val="18"/>
        </w:rPr>
        <w:t>28/06/2023</w:t>
      </w:r>
      <w:r w:rsidRPr="00C52685">
        <w:rPr>
          <w:rFonts w:ascii="Arial Nova Light" w:eastAsia="Yu Gothic UI Semibold" w:hAnsi="Arial Nova Light"/>
          <w:i/>
          <w:iCs/>
          <w:sz w:val="18"/>
          <w:szCs w:val="18"/>
        </w:rPr>
        <w:t xml:space="preserve"> </w:t>
      </w:r>
      <w:r>
        <w:rPr>
          <w:rFonts w:ascii="Arial Nova Light" w:eastAsia="Yu Gothic UI Semibold" w:hAnsi="Arial Nova Light"/>
          <w:i/>
          <w:iCs/>
          <w:sz w:val="18"/>
          <w:szCs w:val="18"/>
        </w:rPr>
        <w:t>article 4 annexe</w:t>
      </w:r>
    </w:p>
    <w:bookmarkEnd w:id="2"/>
    <w:p w14:paraId="054D7026" w14:textId="78DF8EE3" w:rsidR="00954D34" w:rsidRDefault="00954D34" w:rsidP="00954D34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</w:p>
    <w:p w14:paraId="071FD4C7" w14:textId="40359F5C" w:rsidR="00F54BD7" w:rsidRPr="00F54BD7" w:rsidRDefault="00141C49" w:rsidP="00F54BD7">
      <w:pPr>
        <w:rPr>
          <w:rFonts w:ascii="Arial Nova Light" w:eastAsia="Yu Gothic UI Semibold" w:hAnsi="Arial Nova Light"/>
        </w:rPr>
      </w:pPr>
      <w:r>
        <w:rPr>
          <w:rFonts w:ascii="Arial Nova Light" w:eastAsia="Yu Gothic UI Semibold" w:hAnsi="Arial Nova Light"/>
        </w:rPr>
        <w:pict w14:anchorId="6206F6C4">
          <v:rect id="_x0000_i1025" style="width:0;height:1.5pt" o:hralign="center" o:hrstd="t" o:hr="t" fillcolor="#a0a0a0" stroked="f"/>
        </w:pict>
      </w:r>
    </w:p>
    <w:p w14:paraId="09282D61" w14:textId="77777777" w:rsidR="00D245AA" w:rsidRDefault="00D245AA">
      <w:pPr>
        <w:rPr>
          <w:rFonts w:ascii="Yu Gothic UI Semibold" w:eastAsia="Yu Gothic UI Semibold" w:hAnsi="Yu Gothic UI Semibold"/>
        </w:rPr>
      </w:pPr>
      <w:r>
        <w:rPr>
          <w:rFonts w:ascii="Yu Gothic UI Semibold" w:eastAsia="Yu Gothic UI Semibold" w:hAnsi="Yu Gothic UI Semibold"/>
        </w:rPr>
        <w:br w:type="page"/>
      </w:r>
    </w:p>
    <w:p w14:paraId="28F4D3BB" w14:textId="642F6450" w:rsidR="00D9307C" w:rsidRPr="004B4D12" w:rsidRDefault="00D9307C" w:rsidP="00D9307C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ascii="Yu Gothic UI Semibold" w:eastAsia="Yu Gothic UI Semibold" w:hAnsi="Yu Gothic UI Semibold"/>
          <w:sz w:val="20"/>
          <w:szCs w:val="20"/>
        </w:rPr>
      </w:pPr>
      <w:r>
        <w:rPr>
          <w:rFonts w:ascii="Yu Gothic UI Semibold" w:eastAsia="Yu Gothic UI Semibold" w:hAnsi="Yu Gothic UI Semibold"/>
        </w:rPr>
        <w:t>Autres modifications (catégorie C)</w:t>
      </w:r>
    </w:p>
    <w:p w14:paraId="536B6FEB" w14:textId="2A4F2A4B" w:rsidR="00D9307C" w:rsidRDefault="00D9307C" w:rsidP="00D9307C">
      <w:pPr>
        <w:spacing w:after="0" w:line="240" w:lineRule="auto"/>
        <w:ind w:left="356"/>
        <w:rPr>
          <w:rFonts w:ascii="Gadugi" w:eastAsia="Yu Gothic UI Semibold" w:hAnsi="Gadugi"/>
          <w:sz w:val="20"/>
          <w:szCs w:val="20"/>
        </w:rPr>
      </w:pPr>
      <w:r>
        <w:rPr>
          <w:rFonts w:ascii="Gadugi" w:eastAsia="Yu Gothic UI Semibold" w:hAnsi="Gadugi"/>
        </w:rPr>
        <w:t>Agent de maîtrise, agent de maîtrise principal, brigadier-chef principal de PM, chef de police de PM.</w:t>
      </w:r>
    </w:p>
    <w:p w14:paraId="5BB1730B" w14:textId="77777777" w:rsidR="00D9307C" w:rsidRPr="004B4D12" w:rsidRDefault="00D9307C" w:rsidP="00D9307C">
      <w:pPr>
        <w:spacing w:after="0" w:line="240" w:lineRule="auto"/>
        <w:ind w:left="356"/>
        <w:rPr>
          <w:rFonts w:ascii="Gadugi" w:eastAsia="Yu Gothic UI Semibold" w:hAnsi="Gadugi"/>
          <w:sz w:val="20"/>
          <w:szCs w:val="20"/>
        </w:rPr>
      </w:pPr>
    </w:p>
    <w:p w14:paraId="50517D58" w14:textId="77777777" w:rsidR="00D9307C" w:rsidRPr="00D9307C" w:rsidRDefault="00D9307C" w:rsidP="00D9307C">
      <w:pPr>
        <w:pStyle w:val="Paragraphedeliste"/>
        <w:rPr>
          <w:rFonts w:ascii="Arial Nova Light" w:eastAsia="Yu Gothic UI Semibold" w:hAnsi="Arial Nova Light"/>
          <w:u w:val="single"/>
        </w:rPr>
      </w:pPr>
      <w:r w:rsidRPr="00D9307C">
        <w:rPr>
          <w:rFonts w:ascii="Arial Nova Light" w:eastAsia="Yu Gothic UI Semibold" w:hAnsi="Arial Nova Light"/>
          <w:u w:val="single"/>
        </w:rPr>
        <w:t>Agent de maîtrise :</w:t>
      </w:r>
    </w:p>
    <w:p w14:paraId="6AAB5531" w14:textId="01C447EF" w:rsidR="002B662B" w:rsidRDefault="002B662B" w:rsidP="00E80D2B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bookmarkStart w:id="3" w:name="_Hlk139015530"/>
      <w:r>
        <w:rPr>
          <w:rFonts w:ascii="Arial Nova Light" w:eastAsia="Yu Gothic UI Semibold" w:hAnsi="Arial Nova Light"/>
        </w:rPr>
        <w:t>Les indices majorés sont relevés (échelon</w:t>
      </w:r>
      <w:r>
        <w:rPr>
          <w:rFonts w:ascii="Arial Nova Light" w:eastAsia="Yu Gothic UI Semibold" w:hAnsi="Arial Nova Light"/>
        </w:rPr>
        <w:t>s</w:t>
      </w:r>
      <w:r>
        <w:rPr>
          <w:rFonts w:ascii="Arial Nova Light" w:eastAsia="Yu Gothic UI Semibold" w:hAnsi="Arial Nova Light"/>
        </w:rPr>
        <w:t xml:space="preserve"> 1 à </w:t>
      </w:r>
      <w:r>
        <w:rPr>
          <w:rFonts w:ascii="Arial Nova Light" w:eastAsia="Yu Gothic UI Semibold" w:hAnsi="Arial Nova Light"/>
        </w:rPr>
        <w:t>6</w:t>
      </w:r>
      <w:r>
        <w:rPr>
          <w:rFonts w:ascii="Arial Nova Light" w:eastAsia="Yu Gothic UI Semibold" w:hAnsi="Arial Nova Light"/>
        </w:rPr>
        <w:t>) ;</w:t>
      </w:r>
    </w:p>
    <w:p w14:paraId="49F017F6" w14:textId="58FC59E7" w:rsidR="002B662B" w:rsidRPr="00610018" w:rsidRDefault="002B662B" w:rsidP="00E80D2B">
      <w:pPr>
        <w:pStyle w:val="Paragraphedeliste"/>
        <w:numPr>
          <w:ilvl w:val="0"/>
          <w:numId w:val="3"/>
        </w:numPr>
        <w:rPr>
          <w:rFonts w:ascii="Arial Nova Light" w:eastAsia="Yu Gothic UI Semibold" w:hAnsi="Arial Nova Light"/>
          <w:sz w:val="18"/>
          <w:szCs w:val="18"/>
        </w:rPr>
      </w:pPr>
      <w:r w:rsidRPr="00610018">
        <w:rPr>
          <w:rFonts w:ascii="Arial Nova Light" w:eastAsia="Yu Gothic UI Semibold" w:hAnsi="Arial Nova Light"/>
          <w:sz w:val="18"/>
          <w:szCs w:val="18"/>
        </w:rPr>
        <w:t>Echelon 1</w:t>
      </w:r>
      <w:r>
        <w:rPr>
          <w:rFonts w:ascii="Arial Nova Light" w:eastAsia="Yu Gothic UI Semibold" w:hAnsi="Arial Nova Light"/>
          <w:sz w:val="18"/>
          <w:szCs w:val="18"/>
        </w:rPr>
        <w:t xml:space="preserve"> 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+ </w:t>
      </w:r>
      <w:r>
        <w:rPr>
          <w:rFonts w:ascii="Arial Nova Light" w:eastAsia="Yu Gothic UI Semibold" w:hAnsi="Arial Nova Light"/>
          <w:sz w:val="18"/>
          <w:szCs w:val="18"/>
        </w:rPr>
        <w:t>21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 points d’IM</w:t>
      </w:r>
    </w:p>
    <w:p w14:paraId="1AD40612" w14:textId="6411DA2B" w:rsidR="002B662B" w:rsidRDefault="002B662B" w:rsidP="00E80D2B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 w:rsidRPr="00610018">
        <w:rPr>
          <w:rFonts w:ascii="Arial Nova Light" w:eastAsia="Yu Gothic UI Semibold" w:hAnsi="Arial Nova Light"/>
          <w:sz w:val="18"/>
          <w:szCs w:val="18"/>
        </w:rPr>
        <w:t xml:space="preserve">Echelon </w:t>
      </w:r>
      <w:r>
        <w:rPr>
          <w:rFonts w:ascii="Arial Nova Light" w:eastAsia="Yu Gothic UI Semibold" w:hAnsi="Arial Nova Light"/>
          <w:sz w:val="18"/>
          <w:szCs w:val="18"/>
        </w:rPr>
        <w:t>2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 + </w:t>
      </w:r>
      <w:r>
        <w:rPr>
          <w:rFonts w:ascii="Arial Nova Light" w:eastAsia="Yu Gothic UI Semibold" w:hAnsi="Arial Nova Light"/>
          <w:sz w:val="18"/>
          <w:szCs w:val="18"/>
        </w:rPr>
        <w:t>1</w:t>
      </w:r>
      <w:r>
        <w:rPr>
          <w:rFonts w:ascii="Arial Nova Light" w:eastAsia="Yu Gothic UI Semibold" w:hAnsi="Arial Nova Light"/>
          <w:sz w:val="18"/>
          <w:szCs w:val="18"/>
        </w:rPr>
        <w:t>9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 pts</w:t>
      </w:r>
    </w:p>
    <w:p w14:paraId="2191C4DC" w14:textId="77777777" w:rsidR="002B662B" w:rsidRDefault="002B662B" w:rsidP="00E80D2B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 w:rsidRPr="00610018">
        <w:rPr>
          <w:rFonts w:ascii="Arial Nova Light" w:eastAsia="Yu Gothic UI Semibold" w:hAnsi="Arial Nova Light"/>
          <w:sz w:val="18"/>
          <w:szCs w:val="18"/>
        </w:rPr>
        <w:t xml:space="preserve">Echelon </w:t>
      </w:r>
      <w:r>
        <w:rPr>
          <w:rFonts w:ascii="Arial Nova Light" w:eastAsia="Yu Gothic UI Semibold" w:hAnsi="Arial Nova Light"/>
          <w:sz w:val="18"/>
          <w:szCs w:val="18"/>
        </w:rPr>
        <w:t>3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 + </w:t>
      </w:r>
      <w:r>
        <w:rPr>
          <w:rFonts w:ascii="Arial Nova Light" w:eastAsia="Yu Gothic UI Semibold" w:hAnsi="Arial Nova Light"/>
          <w:sz w:val="18"/>
          <w:szCs w:val="18"/>
        </w:rPr>
        <w:t>16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 pt</w:t>
      </w:r>
      <w:r>
        <w:rPr>
          <w:rFonts w:ascii="Arial Nova Light" w:eastAsia="Yu Gothic UI Semibold" w:hAnsi="Arial Nova Light"/>
          <w:sz w:val="18"/>
          <w:szCs w:val="18"/>
        </w:rPr>
        <w:t>s</w:t>
      </w:r>
    </w:p>
    <w:p w14:paraId="09991003" w14:textId="77777777" w:rsidR="002B662B" w:rsidRDefault="002B662B" w:rsidP="00E80D2B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>
        <w:rPr>
          <w:rFonts w:ascii="Arial Nova Light" w:eastAsia="Yu Gothic UI Semibold" w:hAnsi="Arial Nova Light"/>
          <w:sz w:val="18"/>
          <w:szCs w:val="18"/>
        </w:rPr>
        <w:t>Echelon 4 + 13 pts</w:t>
      </w:r>
    </w:p>
    <w:p w14:paraId="5CD4032B" w14:textId="1F83A889" w:rsidR="002B662B" w:rsidRDefault="002B662B" w:rsidP="00E80D2B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>
        <w:rPr>
          <w:rFonts w:ascii="Arial Nova Light" w:eastAsia="Yu Gothic UI Semibold" w:hAnsi="Arial Nova Light"/>
          <w:sz w:val="18"/>
          <w:szCs w:val="18"/>
        </w:rPr>
        <w:t>Echelon 5 + 9 pts</w:t>
      </w:r>
    </w:p>
    <w:p w14:paraId="52F9A1E0" w14:textId="3023449C" w:rsidR="002B662B" w:rsidRPr="007D6783" w:rsidRDefault="002B662B" w:rsidP="00E80D2B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>
        <w:rPr>
          <w:rFonts w:ascii="Arial Nova Light" w:eastAsia="Yu Gothic UI Semibold" w:hAnsi="Arial Nova Light"/>
          <w:sz w:val="18"/>
          <w:szCs w:val="18"/>
        </w:rPr>
        <w:t>Echelon 6 + 3 pts</w:t>
      </w:r>
      <w:r>
        <w:rPr>
          <w:rFonts w:ascii="Arial Nova Light" w:eastAsia="Yu Gothic UI Semibold" w:hAnsi="Arial Nova Light"/>
          <w:sz w:val="18"/>
          <w:szCs w:val="18"/>
        </w:rPr>
        <w:t xml:space="preserve"> d’IM.</w:t>
      </w:r>
    </w:p>
    <w:p w14:paraId="4DC3F733" w14:textId="67B6626B" w:rsidR="002B662B" w:rsidRDefault="002B662B" w:rsidP="00E80D2B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r>
        <w:rPr>
          <w:rFonts w:ascii="Arial Nova Light" w:eastAsia="Yu Gothic UI Semibold" w:hAnsi="Arial Nova Light"/>
        </w:rPr>
        <w:t xml:space="preserve">Les indices </w:t>
      </w:r>
      <w:r>
        <w:rPr>
          <w:rFonts w:ascii="Arial Nova Light" w:eastAsia="Yu Gothic UI Semibold" w:hAnsi="Arial Nova Light"/>
        </w:rPr>
        <w:t>sont</w:t>
      </w:r>
      <w:r>
        <w:rPr>
          <w:rFonts w:ascii="Arial Nova Light" w:eastAsia="Yu Gothic UI Semibold" w:hAnsi="Arial Nova Light"/>
        </w:rPr>
        <w:t xml:space="preserve"> supérieurs au Traitement Minimum dans la FP (IM 361)</w:t>
      </w:r>
    </w:p>
    <w:p w14:paraId="71EF3DC9" w14:textId="77777777" w:rsidR="002B662B" w:rsidRPr="00610018" w:rsidRDefault="002B662B" w:rsidP="00E80D2B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r>
        <w:rPr>
          <w:rFonts w:ascii="Arial Nova Light" w:eastAsia="Yu Gothic UI Semibold" w:hAnsi="Arial Nova Light"/>
        </w:rPr>
        <w:t>Revalorisation de la valeur du point +1.5%</w:t>
      </w:r>
    </w:p>
    <w:bookmarkEnd w:id="3"/>
    <w:p w14:paraId="02223532" w14:textId="77777777" w:rsidR="002B662B" w:rsidRDefault="002B662B" w:rsidP="00E80D2B">
      <w:pPr>
        <w:pStyle w:val="Paragraphedeliste"/>
        <w:rPr>
          <w:rFonts w:ascii="Arial Nova Light" w:eastAsia="Yu Gothic UI Semibold" w:hAnsi="Arial Nova Light"/>
        </w:rPr>
      </w:pPr>
    </w:p>
    <w:p w14:paraId="755F654D" w14:textId="77777777" w:rsidR="002B662B" w:rsidRPr="00C52685" w:rsidRDefault="002B662B" w:rsidP="002B662B">
      <w:pPr>
        <w:pStyle w:val="Paragraphedeliste"/>
        <w:rPr>
          <w:rFonts w:ascii="Arial Nova Light" w:eastAsia="Yu Gothic UI Semibold" w:hAnsi="Arial Nova Light"/>
          <w:i/>
          <w:iCs/>
          <w:sz w:val="18"/>
          <w:szCs w:val="18"/>
        </w:rPr>
      </w:pPr>
      <w:bookmarkStart w:id="4" w:name="_Hlk139015569"/>
      <w:r w:rsidRPr="00C52685">
        <w:rPr>
          <w:rFonts w:ascii="Arial Nova Light" w:eastAsia="Yu Gothic UI Semibold" w:hAnsi="Arial Nova Light"/>
          <w:i/>
          <w:iCs/>
          <w:sz w:val="18"/>
          <w:szCs w:val="18"/>
        </w:rPr>
        <w:t>Décret n°2</w:t>
      </w:r>
      <w:r>
        <w:rPr>
          <w:rFonts w:ascii="Arial Nova Light" w:eastAsia="Yu Gothic UI Semibold" w:hAnsi="Arial Nova Light"/>
          <w:i/>
          <w:iCs/>
          <w:sz w:val="18"/>
          <w:szCs w:val="18"/>
        </w:rPr>
        <w:t>023</w:t>
      </w:r>
      <w:r w:rsidRPr="00C52685">
        <w:rPr>
          <w:rFonts w:ascii="Arial Nova Light" w:eastAsia="Yu Gothic UI Semibold" w:hAnsi="Arial Nova Light"/>
          <w:i/>
          <w:iCs/>
          <w:sz w:val="18"/>
          <w:szCs w:val="18"/>
        </w:rPr>
        <w:t>-</w:t>
      </w:r>
      <w:r>
        <w:rPr>
          <w:rFonts w:ascii="Arial Nova Light" w:eastAsia="Yu Gothic UI Semibold" w:hAnsi="Arial Nova Light"/>
          <w:i/>
          <w:iCs/>
          <w:sz w:val="18"/>
          <w:szCs w:val="18"/>
        </w:rPr>
        <w:t>519</w:t>
      </w:r>
      <w:r w:rsidRPr="00C52685">
        <w:rPr>
          <w:rFonts w:ascii="Arial Nova Light" w:eastAsia="Yu Gothic UI Semibold" w:hAnsi="Arial Nova Light"/>
          <w:i/>
          <w:iCs/>
          <w:sz w:val="18"/>
          <w:szCs w:val="18"/>
        </w:rPr>
        <w:t xml:space="preserve"> du </w:t>
      </w:r>
      <w:r>
        <w:rPr>
          <w:rFonts w:ascii="Arial Nova Light" w:eastAsia="Yu Gothic UI Semibold" w:hAnsi="Arial Nova Light"/>
          <w:i/>
          <w:iCs/>
          <w:sz w:val="18"/>
          <w:szCs w:val="18"/>
        </w:rPr>
        <w:t>28/06/2023</w:t>
      </w:r>
      <w:r w:rsidRPr="00C52685">
        <w:rPr>
          <w:rFonts w:ascii="Arial Nova Light" w:eastAsia="Yu Gothic UI Semibold" w:hAnsi="Arial Nova Light"/>
          <w:i/>
          <w:iCs/>
          <w:sz w:val="18"/>
          <w:szCs w:val="18"/>
        </w:rPr>
        <w:t xml:space="preserve"> </w:t>
      </w:r>
      <w:r>
        <w:rPr>
          <w:rFonts w:ascii="Arial Nova Light" w:eastAsia="Yu Gothic UI Semibold" w:hAnsi="Arial Nova Light"/>
          <w:i/>
          <w:iCs/>
          <w:sz w:val="18"/>
          <w:szCs w:val="18"/>
        </w:rPr>
        <w:t>article 4 annexe</w:t>
      </w:r>
    </w:p>
    <w:bookmarkEnd w:id="4"/>
    <w:p w14:paraId="432FEE1A" w14:textId="77777777" w:rsidR="00D9307C" w:rsidRPr="006F64D5" w:rsidRDefault="00D9307C" w:rsidP="00D9307C">
      <w:pPr>
        <w:pStyle w:val="Paragraphedeliste"/>
        <w:rPr>
          <w:rFonts w:ascii="Arial Nova Light" w:eastAsia="Yu Gothic UI Semibold" w:hAnsi="Arial Nova Light"/>
        </w:rPr>
      </w:pPr>
    </w:p>
    <w:p w14:paraId="34AF1ACD" w14:textId="5A507993" w:rsidR="00D9307C" w:rsidRPr="00D9307C" w:rsidRDefault="00D9307C" w:rsidP="00D9307C">
      <w:pPr>
        <w:pStyle w:val="Paragraphedeliste"/>
        <w:rPr>
          <w:rFonts w:ascii="Arial Nova Light" w:eastAsia="Yu Gothic UI Semibold" w:hAnsi="Arial Nova Light"/>
          <w:u w:val="single"/>
        </w:rPr>
      </w:pPr>
      <w:r w:rsidRPr="00D9307C">
        <w:rPr>
          <w:rFonts w:ascii="Arial Nova Light" w:eastAsia="Yu Gothic UI Semibold" w:hAnsi="Arial Nova Light"/>
          <w:u w:val="single"/>
        </w:rPr>
        <w:t>Agent de maîtrise</w:t>
      </w:r>
      <w:r>
        <w:rPr>
          <w:rFonts w:ascii="Arial Nova Light" w:eastAsia="Yu Gothic UI Semibold" w:hAnsi="Arial Nova Light"/>
          <w:u w:val="single"/>
        </w:rPr>
        <w:t xml:space="preserve"> principal</w:t>
      </w:r>
      <w:r w:rsidR="0083728A">
        <w:rPr>
          <w:rFonts w:ascii="Arial Nova Light" w:eastAsia="Yu Gothic UI Semibold" w:hAnsi="Arial Nova Light"/>
          <w:u w:val="single"/>
        </w:rPr>
        <w:t xml:space="preserve">, </w:t>
      </w:r>
      <w:bookmarkStart w:id="5" w:name="_Hlk139016573"/>
      <w:r w:rsidR="0083728A">
        <w:rPr>
          <w:rFonts w:ascii="Arial Nova Light" w:eastAsia="Yu Gothic UI Semibold" w:hAnsi="Arial Nova Light"/>
          <w:u w:val="single"/>
        </w:rPr>
        <w:t xml:space="preserve">Brigadier-chef principal </w:t>
      </w:r>
      <w:bookmarkEnd w:id="5"/>
      <w:r w:rsidR="0083728A">
        <w:rPr>
          <w:rFonts w:ascii="Arial Nova Light" w:eastAsia="Yu Gothic UI Semibold" w:hAnsi="Arial Nova Light"/>
          <w:u w:val="single"/>
        </w:rPr>
        <w:t>et Chef de PM :</w:t>
      </w:r>
    </w:p>
    <w:p w14:paraId="69BEB8A0" w14:textId="5903CC5F" w:rsidR="002B662B" w:rsidRDefault="002B662B" w:rsidP="002B662B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r>
        <w:rPr>
          <w:rFonts w:ascii="Arial Nova Light" w:eastAsia="Yu Gothic UI Semibold" w:hAnsi="Arial Nova Light"/>
        </w:rPr>
        <w:t>Les indices majorés sont relevés (échelon</w:t>
      </w:r>
      <w:r>
        <w:rPr>
          <w:rFonts w:ascii="Arial Nova Light" w:eastAsia="Yu Gothic UI Semibold" w:hAnsi="Arial Nova Light"/>
        </w:rPr>
        <w:t>s</w:t>
      </w:r>
      <w:r>
        <w:rPr>
          <w:rFonts w:ascii="Arial Nova Light" w:eastAsia="Yu Gothic UI Semibold" w:hAnsi="Arial Nova Light"/>
        </w:rPr>
        <w:t xml:space="preserve"> 1 </w:t>
      </w:r>
      <w:r>
        <w:rPr>
          <w:rFonts w:ascii="Arial Nova Light" w:eastAsia="Yu Gothic UI Semibold" w:hAnsi="Arial Nova Light"/>
        </w:rPr>
        <w:t>et 2</w:t>
      </w:r>
      <w:r>
        <w:rPr>
          <w:rFonts w:ascii="Arial Nova Light" w:eastAsia="Yu Gothic UI Semibold" w:hAnsi="Arial Nova Light"/>
        </w:rPr>
        <w:t>) ;</w:t>
      </w:r>
    </w:p>
    <w:p w14:paraId="54BDB82D" w14:textId="226C4516" w:rsidR="002B662B" w:rsidRPr="00610018" w:rsidRDefault="002B662B" w:rsidP="002B662B">
      <w:pPr>
        <w:pStyle w:val="Paragraphedeliste"/>
        <w:numPr>
          <w:ilvl w:val="0"/>
          <w:numId w:val="3"/>
        </w:numPr>
        <w:rPr>
          <w:rFonts w:ascii="Arial Nova Light" w:eastAsia="Yu Gothic UI Semibold" w:hAnsi="Arial Nova Light"/>
          <w:sz w:val="18"/>
          <w:szCs w:val="18"/>
        </w:rPr>
      </w:pPr>
      <w:r w:rsidRPr="00610018">
        <w:rPr>
          <w:rFonts w:ascii="Arial Nova Light" w:eastAsia="Yu Gothic UI Semibold" w:hAnsi="Arial Nova Light"/>
          <w:sz w:val="18"/>
          <w:szCs w:val="18"/>
        </w:rPr>
        <w:t>Echelon 1</w:t>
      </w:r>
      <w:r>
        <w:rPr>
          <w:rFonts w:ascii="Arial Nova Light" w:eastAsia="Yu Gothic UI Semibold" w:hAnsi="Arial Nova Light"/>
          <w:sz w:val="18"/>
          <w:szCs w:val="18"/>
        </w:rPr>
        <w:t xml:space="preserve"> 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+ </w:t>
      </w:r>
      <w:r>
        <w:rPr>
          <w:rFonts w:ascii="Arial Nova Light" w:eastAsia="Yu Gothic UI Semibold" w:hAnsi="Arial Nova Light"/>
          <w:sz w:val="18"/>
          <w:szCs w:val="18"/>
        </w:rPr>
        <w:t>1</w:t>
      </w:r>
      <w:r>
        <w:rPr>
          <w:rFonts w:ascii="Arial Nova Light" w:eastAsia="Yu Gothic UI Semibold" w:hAnsi="Arial Nova Light"/>
          <w:sz w:val="18"/>
          <w:szCs w:val="18"/>
        </w:rPr>
        <w:t>1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 points d’IM</w:t>
      </w:r>
    </w:p>
    <w:p w14:paraId="4D3C266C" w14:textId="264BB985" w:rsidR="002B662B" w:rsidRPr="002B662B" w:rsidRDefault="002B662B" w:rsidP="002B662B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 w:rsidRPr="00610018">
        <w:rPr>
          <w:rFonts w:ascii="Arial Nova Light" w:eastAsia="Yu Gothic UI Semibold" w:hAnsi="Arial Nova Light"/>
          <w:sz w:val="18"/>
          <w:szCs w:val="18"/>
        </w:rPr>
        <w:t xml:space="preserve">Echelon </w:t>
      </w:r>
      <w:r>
        <w:rPr>
          <w:rFonts w:ascii="Arial Nova Light" w:eastAsia="Yu Gothic UI Semibold" w:hAnsi="Arial Nova Light"/>
          <w:sz w:val="18"/>
          <w:szCs w:val="18"/>
        </w:rPr>
        <w:t>2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 + </w:t>
      </w:r>
      <w:r>
        <w:rPr>
          <w:rFonts w:ascii="Arial Nova Light" w:eastAsia="Yu Gothic UI Semibold" w:hAnsi="Arial Nova Light"/>
          <w:sz w:val="18"/>
          <w:szCs w:val="18"/>
        </w:rPr>
        <w:t>8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 pts</w:t>
      </w:r>
      <w:r>
        <w:rPr>
          <w:rFonts w:ascii="Arial Nova Light" w:eastAsia="Yu Gothic UI Semibold" w:hAnsi="Arial Nova Light"/>
          <w:sz w:val="18"/>
          <w:szCs w:val="18"/>
        </w:rPr>
        <w:t xml:space="preserve"> </w:t>
      </w:r>
      <w:r w:rsidRPr="002B662B">
        <w:rPr>
          <w:rFonts w:ascii="Arial Nova Light" w:eastAsia="Yu Gothic UI Semibold" w:hAnsi="Arial Nova Light"/>
          <w:sz w:val="18"/>
          <w:szCs w:val="18"/>
        </w:rPr>
        <w:t>d’IM.</w:t>
      </w:r>
    </w:p>
    <w:p w14:paraId="179ADC9F" w14:textId="77777777" w:rsidR="002B662B" w:rsidRDefault="002B662B" w:rsidP="002B662B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bookmarkStart w:id="6" w:name="_Hlk139016611"/>
      <w:r>
        <w:rPr>
          <w:rFonts w:ascii="Arial Nova Light" w:eastAsia="Yu Gothic UI Semibold" w:hAnsi="Arial Nova Light"/>
        </w:rPr>
        <w:t>Les indices sont supérieurs au Traitement Minimum dans la FP (IM 361)</w:t>
      </w:r>
    </w:p>
    <w:p w14:paraId="2B0E7C01" w14:textId="4F22CDD7" w:rsidR="002B662B" w:rsidRDefault="002B662B" w:rsidP="002B662B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r>
        <w:rPr>
          <w:rFonts w:ascii="Arial Nova Light" w:eastAsia="Yu Gothic UI Semibold" w:hAnsi="Arial Nova Light"/>
        </w:rPr>
        <w:t>Revalorisation de la valeur du point +1.5%</w:t>
      </w:r>
      <w:r>
        <w:rPr>
          <w:rFonts w:ascii="Arial Nova Light" w:eastAsia="Yu Gothic UI Semibold" w:hAnsi="Arial Nova Light"/>
        </w:rPr>
        <w:t>.</w:t>
      </w:r>
    </w:p>
    <w:bookmarkEnd w:id="6"/>
    <w:p w14:paraId="71710E1D" w14:textId="15E318B1" w:rsidR="00C53155" w:rsidRDefault="00C53155" w:rsidP="00C53155">
      <w:pPr>
        <w:ind w:firstLine="709"/>
        <w:rPr>
          <w:rFonts w:ascii="Arial Nova Light" w:eastAsia="Yu Gothic UI Semibold" w:hAnsi="Arial Nova Light"/>
          <w:u w:val="single"/>
        </w:rPr>
      </w:pPr>
      <w:r w:rsidRPr="00C53155">
        <w:rPr>
          <w:rFonts w:ascii="Arial Nova Light" w:eastAsia="Yu Gothic UI Semibold" w:hAnsi="Arial Nova Light"/>
          <w:u w:val="single"/>
        </w:rPr>
        <w:t>Brigadier-chef principal</w:t>
      </w:r>
    </w:p>
    <w:p w14:paraId="3E3B5E59" w14:textId="77777777" w:rsidR="00C53155" w:rsidRDefault="00C53155" w:rsidP="00C53155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r>
        <w:rPr>
          <w:rFonts w:ascii="Arial Nova Light" w:eastAsia="Yu Gothic UI Semibold" w:hAnsi="Arial Nova Light"/>
        </w:rPr>
        <w:t>Les indices majorés sont relevés (échelons 1 et 2) ;</w:t>
      </w:r>
    </w:p>
    <w:p w14:paraId="069F4400" w14:textId="77777777" w:rsidR="00C53155" w:rsidRPr="00610018" w:rsidRDefault="00C53155" w:rsidP="00C53155">
      <w:pPr>
        <w:pStyle w:val="Paragraphedeliste"/>
        <w:numPr>
          <w:ilvl w:val="0"/>
          <w:numId w:val="3"/>
        </w:numPr>
        <w:rPr>
          <w:rFonts w:ascii="Arial Nova Light" w:eastAsia="Yu Gothic UI Semibold" w:hAnsi="Arial Nova Light"/>
          <w:sz w:val="18"/>
          <w:szCs w:val="18"/>
        </w:rPr>
      </w:pPr>
      <w:r w:rsidRPr="00610018">
        <w:rPr>
          <w:rFonts w:ascii="Arial Nova Light" w:eastAsia="Yu Gothic UI Semibold" w:hAnsi="Arial Nova Light"/>
          <w:sz w:val="18"/>
          <w:szCs w:val="18"/>
        </w:rPr>
        <w:t>Echelon 1</w:t>
      </w:r>
      <w:r>
        <w:rPr>
          <w:rFonts w:ascii="Arial Nova Light" w:eastAsia="Yu Gothic UI Semibold" w:hAnsi="Arial Nova Light"/>
          <w:sz w:val="18"/>
          <w:szCs w:val="18"/>
        </w:rPr>
        <w:t xml:space="preserve"> 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+ </w:t>
      </w:r>
      <w:r>
        <w:rPr>
          <w:rFonts w:ascii="Arial Nova Light" w:eastAsia="Yu Gothic UI Semibold" w:hAnsi="Arial Nova Light"/>
          <w:sz w:val="18"/>
          <w:szCs w:val="18"/>
        </w:rPr>
        <w:t>11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 points d’IM</w:t>
      </w:r>
    </w:p>
    <w:p w14:paraId="62060667" w14:textId="45FC28D2" w:rsidR="00C53155" w:rsidRPr="00C53155" w:rsidRDefault="00C53155" w:rsidP="00D82CD3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 w:rsidRPr="00C53155">
        <w:rPr>
          <w:rFonts w:ascii="Arial Nova Light" w:eastAsia="Yu Gothic UI Semibold" w:hAnsi="Arial Nova Light"/>
          <w:sz w:val="18"/>
          <w:szCs w:val="18"/>
        </w:rPr>
        <w:t xml:space="preserve">Echelon 2 + </w:t>
      </w:r>
      <w:r w:rsidRPr="00C53155">
        <w:rPr>
          <w:rFonts w:ascii="Arial Nova Light" w:eastAsia="Yu Gothic UI Semibold" w:hAnsi="Arial Nova Light"/>
          <w:sz w:val="18"/>
          <w:szCs w:val="18"/>
        </w:rPr>
        <w:t>4</w:t>
      </w:r>
      <w:r w:rsidRPr="00C53155">
        <w:rPr>
          <w:rFonts w:ascii="Arial Nova Light" w:eastAsia="Yu Gothic UI Semibold" w:hAnsi="Arial Nova Light"/>
          <w:sz w:val="18"/>
          <w:szCs w:val="18"/>
        </w:rPr>
        <w:t xml:space="preserve"> pts d’IM.</w:t>
      </w:r>
    </w:p>
    <w:p w14:paraId="75E788E0" w14:textId="5D3F02DB" w:rsidR="00C53155" w:rsidRPr="00C53155" w:rsidRDefault="00C53155" w:rsidP="00C53155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r w:rsidRPr="00C53155">
        <w:rPr>
          <w:rFonts w:ascii="Arial Nova Light" w:eastAsia="Yu Gothic UI Semibold" w:hAnsi="Arial Nova Light"/>
        </w:rPr>
        <w:t>Les indices sont supérieurs au Traitement Minimum dans la FP (IM 361)</w:t>
      </w:r>
    </w:p>
    <w:p w14:paraId="099BE1DE" w14:textId="7B134B35" w:rsidR="00C53155" w:rsidRPr="00C53155" w:rsidRDefault="00C53155" w:rsidP="00C53155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r w:rsidRPr="00C53155">
        <w:rPr>
          <w:rFonts w:ascii="Arial Nova Light" w:eastAsia="Yu Gothic UI Semibold" w:hAnsi="Arial Nova Light"/>
        </w:rPr>
        <w:t>Revalorisation de la valeur du point +1.5%.</w:t>
      </w:r>
    </w:p>
    <w:p w14:paraId="7FF444E4" w14:textId="77777777" w:rsidR="002B662B" w:rsidRDefault="002B662B" w:rsidP="002B662B">
      <w:pPr>
        <w:pStyle w:val="Paragraphedeliste"/>
        <w:rPr>
          <w:rFonts w:ascii="Arial Nova Light" w:eastAsia="Yu Gothic UI Semibold" w:hAnsi="Arial Nova Light"/>
          <w:i/>
          <w:iCs/>
          <w:sz w:val="18"/>
          <w:szCs w:val="18"/>
        </w:rPr>
      </w:pPr>
    </w:p>
    <w:p w14:paraId="117E1B2D" w14:textId="44FD6FE4" w:rsidR="00C53155" w:rsidRPr="00C53155" w:rsidRDefault="00C53155" w:rsidP="00C53155">
      <w:pPr>
        <w:ind w:firstLine="709"/>
        <w:rPr>
          <w:rFonts w:ascii="Arial Nova Light" w:eastAsia="Yu Gothic UI Semibold" w:hAnsi="Arial Nova Light"/>
          <w:u w:val="single"/>
        </w:rPr>
      </w:pPr>
      <w:r w:rsidRPr="00C53155">
        <w:rPr>
          <w:rFonts w:ascii="Arial Nova Light" w:eastAsia="Yu Gothic UI Semibold" w:hAnsi="Arial Nova Light"/>
          <w:u w:val="single"/>
        </w:rPr>
        <w:t>Chef de Police Municipale (grade mis en extinction)</w:t>
      </w:r>
    </w:p>
    <w:p w14:paraId="072E12F1" w14:textId="77777777" w:rsidR="00C53155" w:rsidRDefault="00C53155" w:rsidP="00C53155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r>
        <w:rPr>
          <w:rFonts w:ascii="Arial Nova Light" w:eastAsia="Yu Gothic UI Semibold" w:hAnsi="Arial Nova Light"/>
        </w:rPr>
        <w:t>Les indices majorés sont relevés (échelons 1 et 2) ;</w:t>
      </w:r>
    </w:p>
    <w:p w14:paraId="0D995962" w14:textId="7D886ADD" w:rsidR="00C53155" w:rsidRPr="00610018" w:rsidRDefault="00C53155" w:rsidP="00C53155">
      <w:pPr>
        <w:pStyle w:val="Paragraphedeliste"/>
        <w:numPr>
          <w:ilvl w:val="0"/>
          <w:numId w:val="3"/>
        </w:numPr>
        <w:rPr>
          <w:rFonts w:ascii="Arial Nova Light" w:eastAsia="Yu Gothic UI Semibold" w:hAnsi="Arial Nova Light"/>
          <w:sz w:val="18"/>
          <w:szCs w:val="18"/>
        </w:rPr>
      </w:pPr>
      <w:r w:rsidRPr="00610018">
        <w:rPr>
          <w:rFonts w:ascii="Arial Nova Light" w:eastAsia="Yu Gothic UI Semibold" w:hAnsi="Arial Nova Light"/>
          <w:sz w:val="18"/>
          <w:szCs w:val="18"/>
        </w:rPr>
        <w:t>Echelon 1</w:t>
      </w:r>
      <w:r>
        <w:rPr>
          <w:rFonts w:ascii="Arial Nova Light" w:eastAsia="Yu Gothic UI Semibold" w:hAnsi="Arial Nova Light"/>
          <w:sz w:val="18"/>
          <w:szCs w:val="18"/>
        </w:rPr>
        <w:t xml:space="preserve"> 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+ </w:t>
      </w:r>
      <w:r>
        <w:rPr>
          <w:rFonts w:ascii="Arial Nova Light" w:eastAsia="Yu Gothic UI Semibold" w:hAnsi="Arial Nova Light"/>
          <w:sz w:val="18"/>
          <w:szCs w:val="18"/>
        </w:rPr>
        <w:t>1</w:t>
      </w:r>
      <w:r>
        <w:rPr>
          <w:rFonts w:ascii="Arial Nova Light" w:eastAsia="Yu Gothic UI Semibold" w:hAnsi="Arial Nova Light"/>
          <w:sz w:val="18"/>
          <w:szCs w:val="18"/>
        </w:rPr>
        <w:t>0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 points d’IM</w:t>
      </w:r>
    </w:p>
    <w:p w14:paraId="4F06B00F" w14:textId="2CC08F0B" w:rsidR="00C53155" w:rsidRPr="00C53155" w:rsidRDefault="00C53155" w:rsidP="00C53155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 w:rsidRPr="00C53155">
        <w:rPr>
          <w:rFonts w:ascii="Arial Nova Light" w:eastAsia="Yu Gothic UI Semibold" w:hAnsi="Arial Nova Light"/>
          <w:sz w:val="18"/>
          <w:szCs w:val="18"/>
        </w:rPr>
        <w:t xml:space="preserve">Echelon 2 + </w:t>
      </w:r>
      <w:r>
        <w:rPr>
          <w:rFonts w:ascii="Arial Nova Light" w:eastAsia="Yu Gothic UI Semibold" w:hAnsi="Arial Nova Light"/>
          <w:sz w:val="18"/>
          <w:szCs w:val="18"/>
        </w:rPr>
        <w:t>1</w:t>
      </w:r>
      <w:r w:rsidRPr="00C53155">
        <w:rPr>
          <w:rFonts w:ascii="Arial Nova Light" w:eastAsia="Yu Gothic UI Semibold" w:hAnsi="Arial Nova Light"/>
          <w:sz w:val="18"/>
          <w:szCs w:val="18"/>
        </w:rPr>
        <w:t xml:space="preserve"> pts d’IM.</w:t>
      </w:r>
    </w:p>
    <w:p w14:paraId="4E9D16C6" w14:textId="77777777" w:rsidR="00C53155" w:rsidRPr="00C53155" w:rsidRDefault="00C53155" w:rsidP="00C53155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r w:rsidRPr="00C53155">
        <w:rPr>
          <w:rFonts w:ascii="Arial Nova Light" w:eastAsia="Yu Gothic UI Semibold" w:hAnsi="Arial Nova Light"/>
        </w:rPr>
        <w:t>Les indices sont supérieurs au Traitement Minimum dans la FP (IM 361)</w:t>
      </w:r>
    </w:p>
    <w:p w14:paraId="7B7F9646" w14:textId="77777777" w:rsidR="00C53155" w:rsidRPr="00C53155" w:rsidRDefault="00C53155" w:rsidP="00C53155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r w:rsidRPr="00C53155">
        <w:rPr>
          <w:rFonts w:ascii="Arial Nova Light" w:eastAsia="Yu Gothic UI Semibold" w:hAnsi="Arial Nova Light"/>
        </w:rPr>
        <w:t>Revalorisation de la valeur du point +1.5%.</w:t>
      </w:r>
    </w:p>
    <w:p w14:paraId="6FA65E51" w14:textId="77777777" w:rsidR="00C53155" w:rsidRDefault="00C53155" w:rsidP="002B662B">
      <w:pPr>
        <w:pStyle w:val="Paragraphedeliste"/>
        <w:rPr>
          <w:rFonts w:ascii="Arial Nova Light" w:eastAsia="Yu Gothic UI Semibold" w:hAnsi="Arial Nova Light"/>
          <w:i/>
          <w:iCs/>
          <w:sz w:val="18"/>
          <w:szCs w:val="18"/>
        </w:rPr>
      </w:pPr>
    </w:p>
    <w:p w14:paraId="7E1331DE" w14:textId="1FFC238E" w:rsidR="00D8278E" w:rsidRDefault="002B662B" w:rsidP="00D8278E">
      <w:pPr>
        <w:pStyle w:val="Paragraphedeliste"/>
        <w:rPr>
          <w:rFonts w:ascii="Arial Nova Light" w:eastAsia="Yu Gothic UI Semibold" w:hAnsi="Arial Nova Light"/>
          <w:i/>
          <w:iCs/>
          <w:sz w:val="18"/>
          <w:szCs w:val="18"/>
        </w:rPr>
      </w:pPr>
      <w:r w:rsidRPr="002B662B">
        <w:rPr>
          <w:rFonts w:ascii="Arial Nova Light" w:eastAsia="Yu Gothic UI Semibold" w:hAnsi="Arial Nova Light"/>
          <w:i/>
          <w:iCs/>
          <w:sz w:val="18"/>
          <w:szCs w:val="18"/>
        </w:rPr>
        <w:t>Décret n°2023-519 du 28/06/2023 article 4 annexe</w:t>
      </w:r>
    </w:p>
    <w:p w14:paraId="65D8EF0C" w14:textId="4E577CCB" w:rsidR="00D8278E" w:rsidRDefault="00D8278E">
      <w:pPr>
        <w:rPr>
          <w:rFonts w:ascii="Arial Nova Light" w:eastAsia="Yu Gothic UI Semibold" w:hAnsi="Arial Nova Light"/>
          <w:i/>
          <w:iCs/>
          <w:sz w:val="18"/>
          <w:szCs w:val="18"/>
        </w:rPr>
      </w:pPr>
      <w:r>
        <w:rPr>
          <w:rFonts w:ascii="Arial Nova Light" w:eastAsia="Yu Gothic UI Semibold" w:hAnsi="Arial Nova Light"/>
          <w:i/>
          <w:iCs/>
          <w:sz w:val="18"/>
          <w:szCs w:val="18"/>
        </w:rPr>
        <w:br w:type="page"/>
      </w:r>
    </w:p>
    <w:p w14:paraId="0D5B64FF" w14:textId="4B5553D7" w:rsidR="00D8278E" w:rsidRPr="00D8278E" w:rsidRDefault="00D8278E" w:rsidP="00D8278E">
      <w:pPr>
        <w:pStyle w:val="Paragraphedeliste"/>
        <w:numPr>
          <w:ilvl w:val="0"/>
          <w:numId w:val="1"/>
        </w:numPr>
        <w:rPr>
          <w:rFonts w:ascii="Yu Gothic UI Semibold" w:eastAsia="Yu Gothic UI Semibold" w:hAnsi="Yu Gothic UI Semibold"/>
        </w:rPr>
      </w:pPr>
      <w:r w:rsidRPr="00D8278E">
        <w:rPr>
          <w:rFonts w:ascii="Yu Gothic UI Semibold" w:eastAsia="Yu Gothic UI Semibold" w:hAnsi="Yu Gothic UI Semibold"/>
        </w:rPr>
        <w:t>Echelles B1 – B2</w:t>
      </w:r>
    </w:p>
    <w:p w14:paraId="01520CA2" w14:textId="361D9507" w:rsidR="00D8278E" w:rsidRDefault="00D8278E" w:rsidP="00D8278E">
      <w:pPr>
        <w:ind w:firstLine="709"/>
        <w:rPr>
          <w:rFonts w:ascii="Arial Nova Light" w:eastAsia="Yu Gothic UI Semibold" w:hAnsi="Arial Nova Light"/>
          <w:u w:val="single"/>
        </w:rPr>
      </w:pPr>
      <w:r>
        <w:rPr>
          <w:rFonts w:ascii="Arial Nova Light" w:eastAsia="Yu Gothic UI Semibold" w:hAnsi="Arial Nova Light"/>
          <w:u w:val="single"/>
        </w:rPr>
        <w:t>B1</w:t>
      </w:r>
    </w:p>
    <w:p w14:paraId="4A937144" w14:textId="7FE3020A" w:rsidR="00D8278E" w:rsidRPr="00D8278E" w:rsidRDefault="00D8278E" w:rsidP="00D8278E">
      <w:pPr>
        <w:spacing w:after="0" w:line="240" w:lineRule="auto"/>
        <w:ind w:left="356"/>
        <w:rPr>
          <w:rFonts w:ascii="Gadugi" w:eastAsia="Yu Gothic UI Semibold" w:hAnsi="Gadugi"/>
          <w:sz w:val="20"/>
          <w:szCs w:val="20"/>
        </w:rPr>
      </w:pPr>
      <w:r w:rsidRPr="00D8278E">
        <w:rPr>
          <w:rFonts w:ascii="Gadugi" w:eastAsia="Yu Gothic UI Semibold" w:hAnsi="Gadugi"/>
          <w:sz w:val="20"/>
          <w:szCs w:val="20"/>
        </w:rPr>
        <w:t>Animateur territorial</w:t>
      </w:r>
      <w:r w:rsidRPr="00D8278E">
        <w:rPr>
          <w:rFonts w:ascii="Gadugi" w:eastAsia="Yu Gothic UI Semibold" w:hAnsi="Gadugi"/>
          <w:sz w:val="20"/>
          <w:szCs w:val="20"/>
        </w:rPr>
        <w:t xml:space="preserve">, </w:t>
      </w:r>
      <w:r w:rsidRPr="00D8278E">
        <w:rPr>
          <w:rFonts w:ascii="Gadugi" w:eastAsia="Yu Gothic UI Semibold" w:hAnsi="Gadugi"/>
          <w:sz w:val="20"/>
          <w:szCs w:val="20"/>
        </w:rPr>
        <w:t>Assistant territorial de conservation du patrimoine</w:t>
      </w:r>
      <w:r w:rsidRPr="00D8278E">
        <w:rPr>
          <w:rFonts w:ascii="Gadugi" w:eastAsia="Yu Gothic UI Semibold" w:hAnsi="Gadugi"/>
          <w:sz w:val="20"/>
          <w:szCs w:val="20"/>
        </w:rPr>
        <w:t xml:space="preserve">, </w:t>
      </w:r>
      <w:r w:rsidRPr="00D8278E">
        <w:rPr>
          <w:rFonts w:ascii="Gadugi" w:eastAsia="Yu Gothic UI Semibold" w:hAnsi="Gadugi"/>
          <w:sz w:val="20"/>
          <w:szCs w:val="20"/>
        </w:rPr>
        <w:t>Assistant territorial d'enseignement artistique</w:t>
      </w:r>
      <w:r>
        <w:rPr>
          <w:rFonts w:ascii="Gadugi" w:eastAsia="Yu Gothic UI Semibold" w:hAnsi="Gadugi"/>
          <w:sz w:val="20"/>
          <w:szCs w:val="20"/>
        </w:rPr>
        <w:t xml:space="preserve">, </w:t>
      </w:r>
      <w:r w:rsidRPr="00D8278E">
        <w:rPr>
          <w:rFonts w:ascii="Gadugi" w:eastAsia="Yu Gothic UI Semibold" w:hAnsi="Gadugi"/>
          <w:sz w:val="20"/>
          <w:szCs w:val="20"/>
        </w:rPr>
        <w:t>Chef de service de police municipale</w:t>
      </w:r>
      <w:r>
        <w:rPr>
          <w:rFonts w:ascii="Gadugi" w:eastAsia="Yu Gothic UI Semibold" w:hAnsi="Gadugi"/>
          <w:sz w:val="20"/>
          <w:szCs w:val="20"/>
        </w:rPr>
        <w:t xml:space="preserve">, </w:t>
      </w:r>
      <w:r w:rsidRPr="00D8278E">
        <w:rPr>
          <w:rFonts w:ascii="Gadugi" w:eastAsia="Yu Gothic UI Semibold" w:hAnsi="Gadugi"/>
          <w:sz w:val="20"/>
          <w:szCs w:val="20"/>
        </w:rPr>
        <w:t>Educateur territorial des APS</w:t>
      </w:r>
      <w:r>
        <w:rPr>
          <w:rFonts w:ascii="Gadugi" w:eastAsia="Yu Gothic UI Semibold" w:hAnsi="Gadugi"/>
          <w:sz w:val="20"/>
          <w:szCs w:val="20"/>
        </w:rPr>
        <w:t xml:space="preserve">, </w:t>
      </w:r>
    </w:p>
    <w:p w14:paraId="247438C8" w14:textId="38715AC1" w:rsidR="00D8278E" w:rsidRDefault="00D8278E" w:rsidP="00D8278E">
      <w:pPr>
        <w:spacing w:after="0" w:line="240" w:lineRule="auto"/>
        <w:ind w:left="356"/>
        <w:rPr>
          <w:rFonts w:ascii="Gadugi" w:eastAsia="Yu Gothic UI Semibold" w:hAnsi="Gadugi"/>
          <w:sz w:val="20"/>
          <w:szCs w:val="20"/>
        </w:rPr>
      </w:pPr>
      <w:r w:rsidRPr="00D8278E">
        <w:rPr>
          <w:rFonts w:ascii="Gadugi" w:eastAsia="Yu Gothic UI Semibold" w:hAnsi="Gadugi"/>
          <w:sz w:val="20"/>
          <w:szCs w:val="20"/>
        </w:rPr>
        <w:t>Moniteur-éducateur et intervenant familial</w:t>
      </w:r>
      <w:r>
        <w:rPr>
          <w:rFonts w:ascii="Gadugi" w:eastAsia="Yu Gothic UI Semibold" w:hAnsi="Gadugi"/>
          <w:sz w:val="20"/>
          <w:szCs w:val="20"/>
        </w:rPr>
        <w:t xml:space="preserve">, </w:t>
      </w:r>
      <w:r w:rsidRPr="00D8278E">
        <w:rPr>
          <w:rFonts w:ascii="Gadugi" w:eastAsia="Yu Gothic UI Semibold" w:hAnsi="Gadugi"/>
          <w:sz w:val="20"/>
          <w:szCs w:val="20"/>
        </w:rPr>
        <w:t>Rédacteur territorial</w:t>
      </w:r>
      <w:r>
        <w:rPr>
          <w:rFonts w:ascii="Gadugi" w:eastAsia="Yu Gothic UI Semibold" w:hAnsi="Gadugi"/>
          <w:sz w:val="20"/>
          <w:szCs w:val="20"/>
        </w:rPr>
        <w:t>, Te</w:t>
      </w:r>
      <w:r w:rsidRPr="00D8278E">
        <w:rPr>
          <w:rFonts w:ascii="Gadugi" w:eastAsia="Yu Gothic UI Semibold" w:hAnsi="Gadugi"/>
          <w:sz w:val="20"/>
          <w:szCs w:val="20"/>
        </w:rPr>
        <w:t>chnicien territorial</w:t>
      </w:r>
      <w:r>
        <w:rPr>
          <w:rFonts w:ascii="Gadugi" w:eastAsia="Yu Gothic UI Semibold" w:hAnsi="Gadugi"/>
          <w:sz w:val="20"/>
          <w:szCs w:val="20"/>
        </w:rPr>
        <w:t>.</w:t>
      </w:r>
    </w:p>
    <w:p w14:paraId="524A261B" w14:textId="77777777" w:rsidR="00D8278E" w:rsidRPr="00D8278E" w:rsidRDefault="00D8278E" w:rsidP="00D8278E">
      <w:pPr>
        <w:spacing w:after="0" w:line="240" w:lineRule="auto"/>
        <w:ind w:left="356"/>
        <w:rPr>
          <w:rFonts w:ascii="Arial Nova Light" w:eastAsia="Yu Gothic UI Semibold" w:hAnsi="Arial Nova Light"/>
        </w:rPr>
      </w:pPr>
    </w:p>
    <w:p w14:paraId="43BB4EAF" w14:textId="0D17C078" w:rsidR="00D8278E" w:rsidRDefault="00D8278E" w:rsidP="00D8278E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r>
        <w:rPr>
          <w:rFonts w:ascii="Arial Nova Light" w:eastAsia="Yu Gothic UI Semibold" w:hAnsi="Arial Nova Light"/>
        </w:rPr>
        <w:t xml:space="preserve">Les indices majorés sont relevés (échelons 1 </w:t>
      </w:r>
      <w:r>
        <w:rPr>
          <w:rFonts w:ascii="Arial Nova Light" w:eastAsia="Yu Gothic UI Semibold" w:hAnsi="Arial Nova Light"/>
        </w:rPr>
        <w:t>à</w:t>
      </w:r>
      <w:r>
        <w:rPr>
          <w:rFonts w:ascii="Arial Nova Light" w:eastAsia="Yu Gothic UI Semibold" w:hAnsi="Arial Nova Light"/>
        </w:rPr>
        <w:t xml:space="preserve"> </w:t>
      </w:r>
      <w:r>
        <w:rPr>
          <w:rFonts w:ascii="Arial Nova Light" w:eastAsia="Yu Gothic UI Semibold" w:hAnsi="Arial Nova Light"/>
        </w:rPr>
        <w:t>5</w:t>
      </w:r>
      <w:r>
        <w:rPr>
          <w:rFonts w:ascii="Arial Nova Light" w:eastAsia="Yu Gothic UI Semibold" w:hAnsi="Arial Nova Light"/>
        </w:rPr>
        <w:t>) ;</w:t>
      </w:r>
    </w:p>
    <w:p w14:paraId="03C67362" w14:textId="12D71FC0" w:rsidR="00D8278E" w:rsidRPr="00610018" w:rsidRDefault="00D8278E" w:rsidP="00D8278E">
      <w:pPr>
        <w:pStyle w:val="Paragraphedeliste"/>
        <w:numPr>
          <w:ilvl w:val="0"/>
          <w:numId w:val="3"/>
        </w:numPr>
        <w:rPr>
          <w:rFonts w:ascii="Arial Nova Light" w:eastAsia="Yu Gothic UI Semibold" w:hAnsi="Arial Nova Light"/>
          <w:sz w:val="18"/>
          <w:szCs w:val="18"/>
        </w:rPr>
      </w:pPr>
      <w:r w:rsidRPr="00610018">
        <w:rPr>
          <w:rFonts w:ascii="Arial Nova Light" w:eastAsia="Yu Gothic UI Semibold" w:hAnsi="Arial Nova Light"/>
          <w:sz w:val="18"/>
          <w:szCs w:val="18"/>
        </w:rPr>
        <w:t>Echelon 1</w:t>
      </w:r>
      <w:r>
        <w:rPr>
          <w:rFonts w:ascii="Arial Nova Light" w:eastAsia="Yu Gothic UI Semibold" w:hAnsi="Arial Nova Light"/>
          <w:sz w:val="18"/>
          <w:szCs w:val="18"/>
        </w:rPr>
        <w:t xml:space="preserve"> 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+ </w:t>
      </w:r>
      <w:r>
        <w:rPr>
          <w:rFonts w:ascii="Arial Nova Light" w:eastAsia="Yu Gothic UI Semibold" w:hAnsi="Arial Nova Light"/>
          <w:sz w:val="18"/>
          <w:szCs w:val="18"/>
        </w:rPr>
        <w:t>1</w:t>
      </w:r>
      <w:r>
        <w:rPr>
          <w:rFonts w:ascii="Arial Nova Light" w:eastAsia="Yu Gothic UI Semibold" w:hAnsi="Arial Nova Light"/>
          <w:sz w:val="18"/>
          <w:szCs w:val="18"/>
        </w:rPr>
        <w:t>2</w:t>
      </w:r>
      <w:r w:rsidRPr="00610018">
        <w:rPr>
          <w:rFonts w:ascii="Arial Nova Light" w:eastAsia="Yu Gothic UI Semibold" w:hAnsi="Arial Nova Light"/>
          <w:sz w:val="18"/>
          <w:szCs w:val="18"/>
        </w:rPr>
        <w:t xml:space="preserve"> points d’IM</w:t>
      </w:r>
    </w:p>
    <w:p w14:paraId="3843F6CF" w14:textId="77777777" w:rsidR="00D8278E" w:rsidRDefault="00D8278E" w:rsidP="00D8278E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 w:rsidRPr="00C53155">
        <w:rPr>
          <w:rFonts w:ascii="Arial Nova Light" w:eastAsia="Yu Gothic UI Semibold" w:hAnsi="Arial Nova Light"/>
          <w:sz w:val="18"/>
          <w:szCs w:val="18"/>
        </w:rPr>
        <w:t xml:space="preserve">Echelon 2 + </w:t>
      </w:r>
      <w:r>
        <w:rPr>
          <w:rFonts w:ascii="Arial Nova Light" w:eastAsia="Yu Gothic UI Semibold" w:hAnsi="Arial Nova Light"/>
          <w:sz w:val="18"/>
          <w:szCs w:val="18"/>
        </w:rPr>
        <w:t>10</w:t>
      </w:r>
      <w:r w:rsidRPr="00C53155">
        <w:rPr>
          <w:rFonts w:ascii="Arial Nova Light" w:eastAsia="Yu Gothic UI Semibold" w:hAnsi="Arial Nova Light"/>
          <w:sz w:val="18"/>
          <w:szCs w:val="18"/>
        </w:rPr>
        <w:t xml:space="preserve"> pts d’IM</w:t>
      </w:r>
    </w:p>
    <w:p w14:paraId="0C288029" w14:textId="77777777" w:rsidR="00D8278E" w:rsidRDefault="00D8278E" w:rsidP="00D8278E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>
        <w:rPr>
          <w:rFonts w:ascii="Arial Nova Light" w:eastAsia="Yu Gothic UI Semibold" w:hAnsi="Arial Nova Light"/>
          <w:sz w:val="18"/>
          <w:szCs w:val="18"/>
        </w:rPr>
        <w:t>Echelon 3 + 9 pts d’IM</w:t>
      </w:r>
    </w:p>
    <w:p w14:paraId="6C146DB5" w14:textId="77777777" w:rsidR="00D8278E" w:rsidRDefault="00D8278E" w:rsidP="00D8278E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>
        <w:rPr>
          <w:rFonts w:ascii="Arial Nova Light" w:eastAsia="Yu Gothic UI Semibold" w:hAnsi="Arial Nova Light"/>
          <w:sz w:val="18"/>
          <w:szCs w:val="18"/>
        </w:rPr>
        <w:t>Echelon 4 + 8 pts d’IM</w:t>
      </w:r>
    </w:p>
    <w:p w14:paraId="6F453371" w14:textId="09944CAA" w:rsidR="00D8278E" w:rsidRPr="00C53155" w:rsidRDefault="00D8278E" w:rsidP="00D8278E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>
        <w:rPr>
          <w:rFonts w:ascii="Arial Nova Light" w:eastAsia="Yu Gothic UI Semibold" w:hAnsi="Arial Nova Light"/>
          <w:sz w:val="18"/>
          <w:szCs w:val="18"/>
        </w:rPr>
        <w:t>Echelon 5 + 3 pts d’IM</w:t>
      </w:r>
      <w:r w:rsidRPr="00C53155">
        <w:rPr>
          <w:rFonts w:ascii="Arial Nova Light" w:eastAsia="Yu Gothic UI Semibold" w:hAnsi="Arial Nova Light"/>
          <w:sz w:val="18"/>
          <w:szCs w:val="18"/>
        </w:rPr>
        <w:t>.</w:t>
      </w:r>
    </w:p>
    <w:p w14:paraId="4CD362C5" w14:textId="77777777" w:rsidR="00D8278E" w:rsidRPr="00C53155" w:rsidRDefault="00D8278E" w:rsidP="00D8278E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r w:rsidRPr="00C53155">
        <w:rPr>
          <w:rFonts w:ascii="Arial Nova Light" w:eastAsia="Yu Gothic UI Semibold" w:hAnsi="Arial Nova Light"/>
        </w:rPr>
        <w:t>Les indices sont supérieurs au Traitement Minimum dans la FP (IM 361)</w:t>
      </w:r>
    </w:p>
    <w:p w14:paraId="64810EFC" w14:textId="77777777" w:rsidR="00D8278E" w:rsidRDefault="00D8278E" w:rsidP="00D8278E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r w:rsidRPr="00C53155">
        <w:rPr>
          <w:rFonts w:ascii="Arial Nova Light" w:eastAsia="Yu Gothic UI Semibold" w:hAnsi="Arial Nova Light"/>
        </w:rPr>
        <w:t>Revalorisation de la valeur du point +1.5%.</w:t>
      </w:r>
    </w:p>
    <w:p w14:paraId="6AD61DC7" w14:textId="3B850F4F" w:rsidR="00D8278E" w:rsidRDefault="00D8278E" w:rsidP="00D8278E">
      <w:pPr>
        <w:ind w:firstLine="709"/>
        <w:rPr>
          <w:rFonts w:ascii="Arial Nova Light" w:eastAsia="Yu Gothic UI Semibold" w:hAnsi="Arial Nova Light"/>
          <w:u w:val="single"/>
        </w:rPr>
      </w:pPr>
      <w:r>
        <w:rPr>
          <w:rFonts w:ascii="Arial Nova Light" w:eastAsia="Yu Gothic UI Semibold" w:hAnsi="Arial Nova Light"/>
          <w:u w:val="single"/>
        </w:rPr>
        <w:t>B</w:t>
      </w:r>
      <w:r>
        <w:rPr>
          <w:rFonts w:ascii="Arial Nova Light" w:eastAsia="Yu Gothic UI Semibold" w:hAnsi="Arial Nova Light"/>
          <w:u w:val="single"/>
        </w:rPr>
        <w:t>2</w:t>
      </w:r>
    </w:p>
    <w:p w14:paraId="57E247A2" w14:textId="135FC391" w:rsidR="00D8278E" w:rsidRPr="00D8278E" w:rsidRDefault="00D8278E" w:rsidP="00D8278E">
      <w:pPr>
        <w:spacing w:after="0" w:line="240" w:lineRule="auto"/>
        <w:ind w:left="356"/>
        <w:rPr>
          <w:rFonts w:ascii="Gadugi" w:eastAsia="Yu Gothic UI Semibold" w:hAnsi="Gadugi"/>
          <w:sz w:val="20"/>
          <w:szCs w:val="20"/>
        </w:rPr>
      </w:pPr>
      <w:r w:rsidRPr="00D8278E">
        <w:rPr>
          <w:rFonts w:ascii="Gadugi" w:eastAsia="Yu Gothic UI Semibold" w:hAnsi="Gadugi"/>
          <w:sz w:val="20"/>
          <w:szCs w:val="20"/>
        </w:rPr>
        <w:t>Animateur territorial principal 2cl.</w:t>
      </w:r>
      <w:r>
        <w:rPr>
          <w:rFonts w:ascii="Gadugi" w:eastAsia="Yu Gothic UI Semibold" w:hAnsi="Gadugi"/>
          <w:sz w:val="20"/>
          <w:szCs w:val="20"/>
        </w:rPr>
        <w:t xml:space="preserve"> - </w:t>
      </w:r>
      <w:r w:rsidRPr="00D8278E">
        <w:rPr>
          <w:rFonts w:ascii="Gadugi" w:eastAsia="Yu Gothic UI Semibold" w:hAnsi="Gadugi"/>
          <w:sz w:val="20"/>
          <w:szCs w:val="20"/>
        </w:rPr>
        <w:t>Assistant territorial de conservation du patrimoine principal 2cl.</w:t>
      </w:r>
    </w:p>
    <w:p w14:paraId="2841A552" w14:textId="5F032C11" w:rsidR="00D8278E" w:rsidRDefault="00D8278E" w:rsidP="00D8278E">
      <w:pPr>
        <w:spacing w:after="0" w:line="240" w:lineRule="auto"/>
        <w:ind w:left="356"/>
        <w:rPr>
          <w:rFonts w:ascii="Gadugi" w:eastAsia="Yu Gothic UI Semibold" w:hAnsi="Gadugi"/>
          <w:sz w:val="20"/>
          <w:szCs w:val="20"/>
        </w:rPr>
      </w:pPr>
      <w:r w:rsidRPr="00D8278E">
        <w:rPr>
          <w:rFonts w:ascii="Gadugi" w:eastAsia="Yu Gothic UI Semibold" w:hAnsi="Gadugi"/>
          <w:sz w:val="20"/>
          <w:szCs w:val="20"/>
        </w:rPr>
        <w:t>Assistant territorial d'enseignement artistique principal 2cl.</w:t>
      </w:r>
      <w:r>
        <w:rPr>
          <w:rFonts w:ascii="Gadugi" w:eastAsia="Yu Gothic UI Semibold" w:hAnsi="Gadugi"/>
          <w:sz w:val="20"/>
          <w:szCs w:val="20"/>
        </w:rPr>
        <w:t xml:space="preserve"> - </w:t>
      </w:r>
      <w:r w:rsidRPr="00D8278E">
        <w:rPr>
          <w:rFonts w:ascii="Gadugi" w:eastAsia="Yu Gothic UI Semibold" w:hAnsi="Gadugi"/>
          <w:sz w:val="20"/>
          <w:szCs w:val="20"/>
        </w:rPr>
        <w:t>Chef de service de police municipale principal 2cl.</w:t>
      </w:r>
      <w:r>
        <w:rPr>
          <w:rFonts w:ascii="Gadugi" w:eastAsia="Yu Gothic UI Semibold" w:hAnsi="Gadugi"/>
          <w:sz w:val="20"/>
          <w:szCs w:val="20"/>
        </w:rPr>
        <w:t xml:space="preserve"> - </w:t>
      </w:r>
      <w:r w:rsidRPr="00D8278E">
        <w:rPr>
          <w:rFonts w:ascii="Gadugi" w:eastAsia="Yu Gothic UI Semibold" w:hAnsi="Gadugi"/>
          <w:sz w:val="20"/>
          <w:szCs w:val="20"/>
        </w:rPr>
        <w:t>Educateur territorial des APS principal 2cl.</w:t>
      </w:r>
      <w:r>
        <w:rPr>
          <w:rFonts w:ascii="Gadugi" w:eastAsia="Yu Gothic UI Semibold" w:hAnsi="Gadugi"/>
          <w:sz w:val="20"/>
          <w:szCs w:val="20"/>
        </w:rPr>
        <w:t xml:space="preserve"> - </w:t>
      </w:r>
      <w:r w:rsidRPr="00D8278E">
        <w:rPr>
          <w:rFonts w:ascii="Gadugi" w:eastAsia="Yu Gothic UI Semibold" w:hAnsi="Gadugi"/>
          <w:sz w:val="20"/>
          <w:szCs w:val="20"/>
        </w:rPr>
        <w:t>Moniteur-éducateur et intervenant familial principal</w:t>
      </w:r>
      <w:r>
        <w:rPr>
          <w:rFonts w:ascii="Gadugi" w:eastAsia="Yu Gothic UI Semibold" w:hAnsi="Gadugi"/>
          <w:sz w:val="20"/>
          <w:szCs w:val="20"/>
        </w:rPr>
        <w:t xml:space="preserve"> - </w:t>
      </w:r>
      <w:r w:rsidRPr="00D8278E">
        <w:rPr>
          <w:rFonts w:ascii="Gadugi" w:eastAsia="Yu Gothic UI Semibold" w:hAnsi="Gadugi"/>
          <w:sz w:val="20"/>
          <w:szCs w:val="20"/>
        </w:rPr>
        <w:t>Rédacteur territorial principal 2cl.</w:t>
      </w:r>
      <w:r w:rsidRPr="00D8278E">
        <w:rPr>
          <w:rFonts w:ascii="Gadugi" w:eastAsia="Yu Gothic UI Semibold" w:hAnsi="Gadugi"/>
          <w:sz w:val="20"/>
          <w:szCs w:val="20"/>
        </w:rPr>
        <w:tab/>
      </w:r>
      <w:r>
        <w:rPr>
          <w:rFonts w:ascii="Gadugi" w:eastAsia="Yu Gothic UI Semibold" w:hAnsi="Gadugi"/>
          <w:sz w:val="20"/>
          <w:szCs w:val="20"/>
        </w:rPr>
        <w:t xml:space="preserve"> - </w:t>
      </w:r>
      <w:r w:rsidRPr="00D8278E">
        <w:rPr>
          <w:rFonts w:ascii="Gadugi" w:eastAsia="Yu Gothic UI Semibold" w:hAnsi="Gadugi"/>
          <w:sz w:val="20"/>
          <w:szCs w:val="20"/>
        </w:rPr>
        <w:t>Technicien territorial principal 2cl.</w:t>
      </w:r>
    </w:p>
    <w:p w14:paraId="02EA69C5" w14:textId="77777777" w:rsidR="00D8278E" w:rsidRPr="00D8278E" w:rsidRDefault="00D8278E" w:rsidP="00D8278E">
      <w:pPr>
        <w:spacing w:after="0" w:line="240" w:lineRule="auto"/>
        <w:ind w:left="356"/>
        <w:rPr>
          <w:rFonts w:ascii="Gadugi" w:eastAsia="Yu Gothic UI Semibold" w:hAnsi="Gadugi"/>
          <w:sz w:val="20"/>
          <w:szCs w:val="20"/>
        </w:rPr>
      </w:pPr>
    </w:p>
    <w:p w14:paraId="3341465E" w14:textId="162D2FB1" w:rsidR="00D8278E" w:rsidRDefault="00D8278E" w:rsidP="00D8278E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r>
        <w:rPr>
          <w:rFonts w:ascii="Arial Nova Light" w:eastAsia="Yu Gothic UI Semibold" w:hAnsi="Arial Nova Light"/>
        </w:rPr>
        <w:t xml:space="preserve">Les indices majorés sont relevés (échelons 1 </w:t>
      </w:r>
      <w:r>
        <w:rPr>
          <w:rFonts w:ascii="Arial Nova Light" w:eastAsia="Yu Gothic UI Semibold" w:hAnsi="Arial Nova Light"/>
        </w:rPr>
        <w:t>et 2</w:t>
      </w:r>
      <w:r>
        <w:rPr>
          <w:rFonts w:ascii="Arial Nova Light" w:eastAsia="Yu Gothic UI Semibold" w:hAnsi="Arial Nova Light"/>
        </w:rPr>
        <w:t>) ;</w:t>
      </w:r>
    </w:p>
    <w:p w14:paraId="11FF2C88" w14:textId="45243E0C" w:rsidR="00D8278E" w:rsidRDefault="00D8278E" w:rsidP="00D8278E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>
        <w:rPr>
          <w:rFonts w:ascii="Arial Nova Light" w:eastAsia="Yu Gothic UI Semibold" w:hAnsi="Arial Nova Light"/>
          <w:sz w:val="18"/>
          <w:szCs w:val="18"/>
        </w:rPr>
        <w:t xml:space="preserve">Echelon </w:t>
      </w:r>
      <w:r>
        <w:rPr>
          <w:rFonts w:ascii="Arial Nova Light" w:eastAsia="Yu Gothic UI Semibold" w:hAnsi="Arial Nova Light"/>
          <w:sz w:val="18"/>
          <w:szCs w:val="18"/>
        </w:rPr>
        <w:t>1</w:t>
      </w:r>
      <w:r>
        <w:rPr>
          <w:rFonts w:ascii="Arial Nova Light" w:eastAsia="Yu Gothic UI Semibold" w:hAnsi="Arial Nova Light"/>
          <w:sz w:val="18"/>
          <w:szCs w:val="18"/>
        </w:rPr>
        <w:t xml:space="preserve"> + 8 pts d’IM</w:t>
      </w:r>
    </w:p>
    <w:p w14:paraId="055C1156" w14:textId="6950F1AE" w:rsidR="00D8278E" w:rsidRPr="00C53155" w:rsidRDefault="00D8278E" w:rsidP="00D8278E">
      <w:pPr>
        <w:pStyle w:val="Paragraphedeliste"/>
        <w:numPr>
          <w:ilvl w:val="0"/>
          <w:numId w:val="3"/>
        </w:numPr>
        <w:ind w:right="-284"/>
        <w:rPr>
          <w:rFonts w:ascii="Arial Nova Light" w:eastAsia="Yu Gothic UI Semibold" w:hAnsi="Arial Nova Light"/>
          <w:sz w:val="18"/>
          <w:szCs w:val="18"/>
        </w:rPr>
      </w:pPr>
      <w:r>
        <w:rPr>
          <w:rFonts w:ascii="Arial Nova Light" w:eastAsia="Yu Gothic UI Semibold" w:hAnsi="Arial Nova Light"/>
          <w:sz w:val="18"/>
          <w:szCs w:val="18"/>
        </w:rPr>
        <w:t xml:space="preserve">Echelon </w:t>
      </w:r>
      <w:r>
        <w:rPr>
          <w:rFonts w:ascii="Arial Nova Light" w:eastAsia="Yu Gothic UI Semibold" w:hAnsi="Arial Nova Light"/>
          <w:sz w:val="18"/>
          <w:szCs w:val="18"/>
        </w:rPr>
        <w:t>2</w:t>
      </w:r>
      <w:r>
        <w:rPr>
          <w:rFonts w:ascii="Arial Nova Light" w:eastAsia="Yu Gothic UI Semibold" w:hAnsi="Arial Nova Light"/>
          <w:sz w:val="18"/>
          <w:szCs w:val="18"/>
        </w:rPr>
        <w:t xml:space="preserve"> + 3 pts d’IM</w:t>
      </w:r>
      <w:r w:rsidRPr="00C53155">
        <w:rPr>
          <w:rFonts w:ascii="Arial Nova Light" w:eastAsia="Yu Gothic UI Semibold" w:hAnsi="Arial Nova Light"/>
          <w:sz w:val="18"/>
          <w:szCs w:val="18"/>
        </w:rPr>
        <w:t>.</w:t>
      </w:r>
    </w:p>
    <w:p w14:paraId="3811BF00" w14:textId="77777777" w:rsidR="00D8278E" w:rsidRPr="00C53155" w:rsidRDefault="00D8278E" w:rsidP="00D8278E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r w:rsidRPr="00C53155">
        <w:rPr>
          <w:rFonts w:ascii="Arial Nova Light" w:eastAsia="Yu Gothic UI Semibold" w:hAnsi="Arial Nova Light"/>
        </w:rPr>
        <w:t>Les indices sont supérieurs au Traitement Minimum dans la FP (IM 361)</w:t>
      </w:r>
    </w:p>
    <w:p w14:paraId="1BD923AA" w14:textId="77777777" w:rsidR="00D8278E" w:rsidRPr="00C53155" w:rsidRDefault="00D8278E" w:rsidP="00D8278E">
      <w:pPr>
        <w:pStyle w:val="Paragraphedeliste"/>
        <w:numPr>
          <w:ilvl w:val="0"/>
          <w:numId w:val="1"/>
        </w:numPr>
        <w:rPr>
          <w:rFonts w:ascii="Arial Nova Light" w:eastAsia="Yu Gothic UI Semibold" w:hAnsi="Arial Nova Light"/>
        </w:rPr>
      </w:pPr>
      <w:r w:rsidRPr="00C53155">
        <w:rPr>
          <w:rFonts w:ascii="Arial Nova Light" w:eastAsia="Yu Gothic UI Semibold" w:hAnsi="Arial Nova Light"/>
        </w:rPr>
        <w:t>Revalorisation de la valeur du point +1.5%.</w:t>
      </w:r>
    </w:p>
    <w:p w14:paraId="4CD8151D" w14:textId="099A7F1D" w:rsidR="00D8278E" w:rsidRPr="00D8278E" w:rsidRDefault="00D8278E" w:rsidP="00D8278E">
      <w:pPr>
        <w:spacing w:after="0" w:line="240" w:lineRule="auto"/>
        <w:ind w:left="356"/>
        <w:rPr>
          <w:rFonts w:ascii="Gadugi" w:eastAsia="Yu Gothic UI Semibold" w:hAnsi="Gadugi"/>
          <w:sz w:val="20"/>
          <w:szCs w:val="20"/>
        </w:rPr>
      </w:pPr>
      <w:r w:rsidRPr="00D8278E">
        <w:rPr>
          <w:rFonts w:ascii="Gadugi" w:eastAsia="Yu Gothic UI Semibold" w:hAnsi="Gadugi"/>
          <w:sz w:val="20"/>
          <w:szCs w:val="20"/>
        </w:rPr>
        <w:t>Echelle B3 inchangée.</w:t>
      </w:r>
    </w:p>
    <w:sectPr w:rsidR="00D8278E" w:rsidRPr="00D8278E" w:rsidSect="00514077">
      <w:headerReference w:type="default" r:id="rId7"/>
      <w:footerReference w:type="default" r:id="rId8"/>
      <w:pgSz w:w="11906" w:h="16838"/>
      <w:pgMar w:top="1417" w:right="1417" w:bottom="1417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833D" w14:textId="77777777" w:rsidR="00514077" w:rsidRDefault="00514077" w:rsidP="00514077">
      <w:pPr>
        <w:spacing w:after="0" w:line="240" w:lineRule="auto"/>
      </w:pPr>
      <w:r>
        <w:separator/>
      </w:r>
    </w:p>
  </w:endnote>
  <w:endnote w:type="continuationSeparator" w:id="0">
    <w:p w14:paraId="1FFF04EA" w14:textId="77777777" w:rsidR="00514077" w:rsidRDefault="00514077" w:rsidP="0051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99052"/>
      <w:docPartObj>
        <w:docPartGallery w:val="Page Numbers (Bottom of Page)"/>
        <w:docPartUnique/>
      </w:docPartObj>
    </w:sdtPr>
    <w:sdtEndPr/>
    <w:sdtContent>
      <w:p w14:paraId="0DCB569D" w14:textId="71C6CD0A" w:rsidR="00514077" w:rsidRDefault="00514077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4CA1315" wp14:editId="73FAA632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74AF7EE" w14:textId="77777777" w:rsidR="00514077" w:rsidRDefault="00514077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4CA1315" id="Group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174AF7EE" w14:textId="77777777" w:rsidR="00514077" w:rsidRDefault="00514077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2C74" w14:textId="77777777" w:rsidR="00514077" w:rsidRDefault="00514077" w:rsidP="00514077">
      <w:pPr>
        <w:spacing w:after="0" w:line="240" w:lineRule="auto"/>
      </w:pPr>
      <w:r>
        <w:separator/>
      </w:r>
    </w:p>
  </w:footnote>
  <w:footnote w:type="continuationSeparator" w:id="0">
    <w:p w14:paraId="27E55F6E" w14:textId="77777777" w:rsidR="00514077" w:rsidRDefault="00514077" w:rsidP="0051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7D30" w14:textId="423C26B5" w:rsidR="00D245AA" w:rsidRPr="007E450C" w:rsidRDefault="00D245AA" w:rsidP="00D245AA">
    <w:pPr>
      <w:jc w:val="center"/>
      <w:rPr>
        <w:rFonts w:ascii="Yu Gothic UI Semibold" w:eastAsia="Yu Gothic UI Semibold" w:hAnsi="Yu Gothic UI Semibold"/>
        <w:u w:val="doub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619D543" wp14:editId="32E067B1">
          <wp:simplePos x="0" y="0"/>
          <wp:positionH relativeFrom="column">
            <wp:posOffset>-530699</wp:posOffset>
          </wp:positionH>
          <wp:positionV relativeFrom="paragraph">
            <wp:posOffset>-298678</wp:posOffset>
          </wp:positionV>
          <wp:extent cx="921224" cy="784948"/>
          <wp:effectExtent l="0" t="0" r="0" b="0"/>
          <wp:wrapNone/>
          <wp:docPr id="4" name="Image 4" descr="cdg-logo-version-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cdg-logo-version-fin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224" cy="78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018">
      <w:rPr>
        <w:rFonts w:ascii="Yu Gothic UI Semibold" w:eastAsia="Yu Gothic UI Semibold" w:hAnsi="Yu Gothic UI Semibold"/>
        <w:u w:val="double"/>
      </w:rPr>
      <w:t>MODIFICATIONS</w:t>
    </w:r>
    <w:r>
      <w:rPr>
        <w:rFonts w:ascii="Yu Gothic UI Semibold" w:eastAsia="Yu Gothic UI Semibold" w:hAnsi="Yu Gothic UI Semibold"/>
        <w:u w:val="double"/>
      </w:rPr>
      <w:t xml:space="preserve"> au</w:t>
    </w:r>
    <w:r w:rsidRPr="007E450C">
      <w:rPr>
        <w:rFonts w:ascii="Yu Gothic UI Semibold" w:eastAsia="Yu Gothic UI Semibold" w:hAnsi="Yu Gothic UI Semibold"/>
        <w:u w:val="double"/>
      </w:rPr>
      <w:t xml:space="preserve"> 01/</w:t>
    </w:r>
    <w:r w:rsidR="00610018">
      <w:rPr>
        <w:rFonts w:ascii="Yu Gothic UI Semibold" w:eastAsia="Yu Gothic UI Semibold" w:hAnsi="Yu Gothic UI Semibold"/>
        <w:u w:val="double"/>
      </w:rPr>
      <w:t>07</w:t>
    </w:r>
    <w:r w:rsidRPr="007E450C">
      <w:rPr>
        <w:rFonts w:ascii="Yu Gothic UI Semibold" w:eastAsia="Yu Gothic UI Semibold" w:hAnsi="Yu Gothic UI Semibold"/>
        <w:u w:val="double"/>
      </w:rPr>
      <w:t>/202</w:t>
    </w:r>
    <w:r w:rsidR="00610018">
      <w:rPr>
        <w:rFonts w:ascii="Yu Gothic UI Semibold" w:eastAsia="Yu Gothic UI Semibold" w:hAnsi="Yu Gothic UI Semibold"/>
        <w:u w:val="double"/>
      </w:rPr>
      <w:t>3</w:t>
    </w:r>
  </w:p>
  <w:p w14:paraId="2EC2C5EB" w14:textId="7EF19174" w:rsidR="00D245AA" w:rsidRDefault="00D245AA" w:rsidP="00D245A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7" style="width:0;height:1.5pt" o:hralign="center" o:bullet="t" o:hrstd="t" o:hr="t" fillcolor="#a0a0a0" stroked="f"/>
    </w:pict>
  </w:numPicBullet>
  <w:numPicBullet w:numPicBulletId="1">
    <w:pict>
      <v:rect id="_x0000_i1033" style="width:0;height:1.5pt" o:hralign="center" o:bullet="t" o:hrstd="t" o:hr="t" fillcolor="#a0a0a0" stroked="f"/>
    </w:pict>
  </w:numPicBullet>
  <w:abstractNum w:abstractNumId="0" w15:restartNumberingAfterBreak="0">
    <w:nsid w:val="14F66592"/>
    <w:multiLevelType w:val="hybridMultilevel"/>
    <w:tmpl w:val="F816E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0651A"/>
    <w:multiLevelType w:val="hybridMultilevel"/>
    <w:tmpl w:val="D4543A20"/>
    <w:lvl w:ilvl="0" w:tplc="41C8F2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C2C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769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3E7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4D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DA26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84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8B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A65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99F616A"/>
    <w:multiLevelType w:val="hybridMultilevel"/>
    <w:tmpl w:val="E3D4B786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5B4D5A74"/>
    <w:multiLevelType w:val="hybridMultilevel"/>
    <w:tmpl w:val="F168C30E"/>
    <w:lvl w:ilvl="0" w:tplc="46A6C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377887">
    <w:abstractNumId w:val="0"/>
  </w:num>
  <w:num w:numId="2" w16cid:durableId="1296254493">
    <w:abstractNumId w:val="2"/>
  </w:num>
  <w:num w:numId="3" w16cid:durableId="1554538058">
    <w:abstractNumId w:val="3"/>
  </w:num>
  <w:num w:numId="4" w16cid:durableId="1899975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0C"/>
    <w:rsid w:val="00010D35"/>
    <w:rsid w:val="000243F8"/>
    <w:rsid w:val="000459E1"/>
    <w:rsid w:val="000608A3"/>
    <w:rsid w:val="00097BBD"/>
    <w:rsid w:val="000B7C1C"/>
    <w:rsid w:val="000C293A"/>
    <w:rsid w:val="000E1011"/>
    <w:rsid w:val="000F011D"/>
    <w:rsid w:val="000F18C8"/>
    <w:rsid w:val="00102B82"/>
    <w:rsid w:val="00106DC7"/>
    <w:rsid w:val="001102B4"/>
    <w:rsid w:val="0011174F"/>
    <w:rsid w:val="00115734"/>
    <w:rsid w:val="001179BC"/>
    <w:rsid w:val="001255B6"/>
    <w:rsid w:val="00126FB5"/>
    <w:rsid w:val="00131F80"/>
    <w:rsid w:val="001334F7"/>
    <w:rsid w:val="00142CEF"/>
    <w:rsid w:val="00160D96"/>
    <w:rsid w:val="00162C30"/>
    <w:rsid w:val="00194398"/>
    <w:rsid w:val="001977C1"/>
    <w:rsid w:val="001A35D4"/>
    <w:rsid w:val="001A4272"/>
    <w:rsid w:val="001B5600"/>
    <w:rsid w:val="001E587E"/>
    <w:rsid w:val="00211F14"/>
    <w:rsid w:val="00226CB5"/>
    <w:rsid w:val="00230468"/>
    <w:rsid w:val="00267FC2"/>
    <w:rsid w:val="00270F4A"/>
    <w:rsid w:val="0027114F"/>
    <w:rsid w:val="00284B9B"/>
    <w:rsid w:val="002B3912"/>
    <w:rsid w:val="002B662B"/>
    <w:rsid w:val="002C0EB8"/>
    <w:rsid w:val="002C5BD6"/>
    <w:rsid w:val="002D075A"/>
    <w:rsid w:val="00304545"/>
    <w:rsid w:val="00322C28"/>
    <w:rsid w:val="00354A4B"/>
    <w:rsid w:val="003600CD"/>
    <w:rsid w:val="00365509"/>
    <w:rsid w:val="00380BA2"/>
    <w:rsid w:val="003B27CD"/>
    <w:rsid w:val="003E0E0D"/>
    <w:rsid w:val="003F1409"/>
    <w:rsid w:val="00425683"/>
    <w:rsid w:val="00425C81"/>
    <w:rsid w:val="0045065E"/>
    <w:rsid w:val="00455101"/>
    <w:rsid w:val="004645BA"/>
    <w:rsid w:val="00467283"/>
    <w:rsid w:val="00476136"/>
    <w:rsid w:val="00486150"/>
    <w:rsid w:val="00486494"/>
    <w:rsid w:val="00495FBC"/>
    <w:rsid w:val="004B0313"/>
    <w:rsid w:val="004B4D12"/>
    <w:rsid w:val="004D7CBB"/>
    <w:rsid w:val="004F00CF"/>
    <w:rsid w:val="004F0F70"/>
    <w:rsid w:val="004F2295"/>
    <w:rsid w:val="004F5507"/>
    <w:rsid w:val="00500AE1"/>
    <w:rsid w:val="00512ADF"/>
    <w:rsid w:val="00514077"/>
    <w:rsid w:val="00522F04"/>
    <w:rsid w:val="00524084"/>
    <w:rsid w:val="00542F28"/>
    <w:rsid w:val="00560CE8"/>
    <w:rsid w:val="00565F3C"/>
    <w:rsid w:val="0059752B"/>
    <w:rsid w:val="005D7A18"/>
    <w:rsid w:val="00601CE2"/>
    <w:rsid w:val="00605904"/>
    <w:rsid w:val="00610018"/>
    <w:rsid w:val="0061027A"/>
    <w:rsid w:val="00610BD2"/>
    <w:rsid w:val="0064567B"/>
    <w:rsid w:val="006468C9"/>
    <w:rsid w:val="00652ACA"/>
    <w:rsid w:val="00655E16"/>
    <w:rsid w:val="00662D8F"/>
    <w:rsid w:val="006657C4"/>
    <w:rsid w:val="00694A16"/>
    <w:rsid w:val="006A15C7"/>
    <w:rsid w:val="006B02F3"/>
    <w:rsid w:val="006C0ADA"/>
    <w:rsid w:val="006E1DD8"/>
    <w:rsid w:val="006F26D0"/>
    <w:rsid w:val="006F64D5"/>
    <w:rsid w:val="00701283"/>
    <w:rsid w:val="0070717C"/>
    <w:rsid w:val="0071173D"/>
    <w:rsid w:val="00720893"/>
    <w:rsid w:val="00732EE8"/>
    <w:rsid w:val="00773C8E"/>
    <w:rsid w:val="00792602"/>
    <w:rsid w:val="00793D30"/>
    <w:rsid w:val="007D6783"/>
    <w:rsid w:val="007E19E0"/>
    <w:rsid w:val="007E450C"/>
    <w:rsid w:val="00803607"/>
    <w:rsid w:val="00807D99"/>
    <w:rsid w:val="00813EEA"/>
    <w:rsid w:val="008208BD"/>
    <w:rsid w:val="008215E7"/>
    <w:rsid w:val="0082541B"/>
    <w:rsid w:val="0083728A"/>
    <w:rsid w:val="00861D7C"/>
    <w:rsid w:val="00884EAE"/>
    <w:rsid w:val="008C25D8"/>
    <w:rsid w:val="008D2179"/>
    <w:rsid w:val="0090208A"/>
    <w:rsid w:val="00902A4F"/>
    <w:rsid w:val="00903794"/>
    <w:rsid w:val="00905791"/>
    <w:rsid w:val="00921734"/>
    <w:rsid w:val="00936BB1"/>
    <w:rsid w:val="00944EAB"/>
    <w:rsid w:val="00951DBD"/>
    <w:rsid w:val="00954D34"/>
    <w:rsid w:val="00954F13"/>
    <w:rsid w:val="0095776A"/>
    <w:rsid w:val="00976F07"/>
    <w:rsid w:val="009800B5"/>
    <w:rsid w:val="009954D6"/>
    <w:rsid w:val="009976BC"/>
    <w:rsid w:val="009B18C7"/>
    <w:rsid w:val="009D0044"/>
    <w:rsid w:val="009D7710"/>
    <w:rsid w:val="009E20C8"/>
    <w:rsid w:val="009E2FAD"/>
    <w:rsid w:val="009E6FA0"/>
    <w:rsid w:val="009F0598"/>
    <w:rsid w:val="009F6551"/>
    <w:rsid w:val="009F7B6B"/>
    <w:rsid w:val="00A22274"/>
    <w:rsid w:val="00A4151F"/>
    <w:rsid w:val="00A45676"/>
    <w:rsid w:val="00A64DDF"/>
    <w:rsid w:val="00A67E7E"/>
    <w:rsid w:val="00A67ED7"/>
    <w:rsid w:val="00A93747"/>
    <w:rsid w:val="00A952A0"/>
    <w:rsid w:val="00A963BA"/>
    <w:rsid w:val="00AD6F83"/>
    <w:rsid w:val="00AE035F"/>
    <w:rsid w:val="00B12E3A"/>
    <w:rsid w:val="00B25EA8"/>
    <w:rsid w:val="00B30B30"/>
    <w:rsid w:val="00B326C8"/>
    <w:rsid w:val="00B42354"/>
    <w:rsid w:val="00B538E5"/>
    <w:rsid w:val="00B660DB"/>
    <w:rsid w:val="00BB06C9"/>
    <w:rsid w:val="00BB6875"/>
    <w:rsid w:val="00BD4F5D"/>
    <w:rsid w:val="00BE3050"/>
    <w:rsid w:val="00C13302"/>
    <w:rsid w:val="00C52685"/>
    <w:rsid w:val="00C53155"/>
    <w:rsid w:val="00C55E7A"/>
    <w:rsid w:val="00C679E5"/>
    <w:rsid w:val="00C85F37"/>
    <w:rsid w:val="00C87CAD"/>
    <w:rsid w:val="00C964F0"/>
    <w:rsid w:val="00CC2BCE"/>
    <w:rsid w:val="00CF731B"/>
    <w:rsid w:val="00D125FF"/>
    <w:rsid w:val="00D13F7E"/>
    <w:rsid w:val="00D14101"/>
    <w:rsid w:val="00D20B29"/>
    <w:rsid w:val="00D220B8"/>
    <w:rsid w:val="00D245AA"/>
    <w:rsid w:val="00D31F84"/>
    <w:rsid w:val="00D65D9D"/>
    <w:rsid w:val="00D8278E"/>
    <w:rsid w:val="00D85ECF"/>
    <w:rsid w:val="00D9307C"/>
    <w:rsid w:val="00DA1517"/>
    <w:rsid w:val="00DA7344"/>
    <w:rsid w:val="00DD50EE"/>
    <w:rsid w:val="00DD5300"/>
    <w:rsid w:val="00DD778E"/>
    <w:rsid w:val="00DE01A1"/>
    <w:rsid w:val="00E104F5"/>
    <w:rsid w:val="00E343E3"/>
    <w:rsid w:val="00E61B66"/>
    <w:rsid w:val="00E6652E"/>
    <w:rsid w:val="00E76CC7"/>
    <w:rsid w:val="00E9372E"/>
    <w:rsid w:val="00EA0981"/>
    <w:rsid w:val="00EA242D"/>
    <w:rsid w:val="00EA3C82"/>
    <w:rsid w:val="00EB1696"/>
    <w:rsid w:val="00EE49E6"/>
    <w:rsid w:val="00F055C4"/>
    <w:rsid w:val="00F12254"/>
    <w:rsid w:val="00F138EC"/>
    <w:rsid w:val="00F340E1"/>
    <w:rsid w:val="00F37C9E"/>
    <w:rsid w:val="00F4651D"/>
    <w:rsid w:val="00F54BD7"/>
    <w:rsid w:val="00F6554E"/>
    <w:rsid w:val="00F66E21"/>
    <w:rsid w:val="00FA2FFF"/>
    <w:rsid w:val="00FB128E"/>
    <w:rsid w:val="00FB7995"/>
    <w:rsid w:val="00FD17ED"/>
    <w:rsid w:val="00FD19CE"/>
    <w:rsid w:val="00FD4ED1"/>
    <w:rsid w:val="00FD6ACF"/>
    <w:rsid w:val="00FE040A"/>
    <w:rsid w:val="00FE0B51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0F7455"/>
  <w15:chartTrackingRefBased/>
  <w15:docId w15:val="{1B5817BB-87AD-45A3-B594-0D648CDD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450C"/>
    <w:pPr>
      <w:ind w:left="720"/>
      <w:contextualSpacing/>
    </w:pPr>
  </w:style>
  <w:style w:type="table" w:styleId="Grilledutableau">
    <w:name w:val="Table Grid"/>
    <w:basedOn w:val="TableauNormal"/>
    <w:uiPriority w:val="39"/>
    <w:rsid w:val="00E3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077"/>
  </w:style>
  <w:style w:type="paragraph" w:styleId="Pieddepage">
    <w:name w:val="footer"/>
    <w:basedOn w:val="Normal"/>
    <w:link w:val="PieddepageCar"/>
    <w:uiPriority w:val="99"/>
    <w:unhideWhenUsed/>
    <w:rsid w:val="0051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PAYRASTRE</dc:creator>
  <cp:keywords/>
  <dc:description/>
  <cp:lastModifiedBy>Thierry PALLEGOIX</cp:lastModifiedBy>
  <cp:revision>2</cp:revision>
  <cp:lastPrinted>2022-02-01T12:50:00Z</cp:lastPrinted>
  <dcterms:created xsi:type="dcterms:W3CDTF">2023-06-30T10:00:00Z</dcterms:created>
  <dcterms:modified xsi:type="dcterms:W3CDTF">2023-06-30T10:00:00Z</dcterms:modified>
</cp:coreProperties>
</file>